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98D670" w14:textId="77777777" w:rsidR="00401E00" w:rsidRPr="00AE7A9E" w:rsidRDefault="005D55C9" w:rsidP="00146F78">
      <w:pPr>
        <w:spacing w:after="120" w:line="276" w:lineRule="auto"/>
        <w:jc w:val="center"/>
        <w:rPr>
          <w:rFonts w:ascii="Arial" w:hAnsi="Arial" w:cs="Arial"/>
          <w:b/>
          <w:sz w:val="22"/>
          <w:szCs w:val="22"/>
        </w:rPr>
      </w:pPr>
      <w:r w:rsidRPr="00AE7A9E">
        <w:rPr>
          <w:rFonts w:ascii="Arial" w:hAnsi="Arial" w:cs="Arial"/>
          <w:b/>
          <w:sz w:val="22"/>
          <w:szCs w:val="22"/>
        </w:rPr>
        <w:t xml:space="preserve">UMOWA nr </w:t>
      </w:r>
      <w:r w:rsidR="00401E00" w:rsidRPr="00AE7A9E">
        <w:rPr>
          <w:rFonts w:ascii="Arial" w:hAnsi="Arial" w:cs="Arial"/>
          <w:b/>
          <w:sz w:val="22"/>
          <w:szCs w:val="22"/>
        </w:rPr>
        <w:t>___________</w:t>
      </w:r>
    </w:p>
    <w:p w14:paraId="58676BD8" w14:textId="0914E38E" w:rsidR="00961444" w:rsidRPr="00AE7A9E" w:rsidRDefault="005F7445" w:rsidP="00146F78">
      <w:pPr>
        <w:spacing w:after="120" w:line="276" w:lineRule="auto"/>
        <w:jc w:val="center"/>
        <w:rPr>
          <w:rFonts w:ascii="Arial" w:hAnsi="Arial" w:cs="Arial"/>
          <w:b/>
          <w:sz w:val="22"/>
          <w:szCs w:val="22"/>
        </w:rPr>
      </w:pPr>
      <w:r w:rsidRPr="00AE7A9E">
        <w:rPr>
          <w:rFonts w:ascii="Arial" w:hAnsi="Arial" w:cs="Arial"/>
          <w:b/>
          <w:sz w:val="22"/>
          <w:szCs w:val="22"/>
        </w:rPr>
        <w:t>zawarta</w:t>
      </w:r>
      <w:r w:rsidR="005D55C9" w:rsidRPr="00AE7A9E">
        <w:rPr>
          <w:rFonts w:ascii="Arial" w:hAnsi="Arial" w:cs="Arial"/>
          <w:b/>
          <w:sz w:val="22"/>
          <w:szCs w:val="22"/>
        </w:rPr>
        <w:t xml:space="preserve"> </w:t>
      </w:r>
      <w:r w:rsidR="00AE7A9E" w:rsidRPr="00AE7A9E">
        <w:rPr>
          <w:rFonts w:ascii="Arial" w:hAnsi="Arial" w:cs="Arial"/>
          <w:b/>
          <w:sz w:val="22"/>
          <w:szCs w:val="22"/>
        </w:rPr>
        <w:t>z dniem złożenia ostatniego podpisu przez przedstawiciela Stron</w:t>
      </w:r>
      <w:r w:rsidR="00401E00" w:rsidRPr="00AE7A9E">
        <w:rPr>
          <w:rFonts w:ascii="Arial" w:hAnsi="Arial" w:cs="Arial"/>
          <w:b/>
          <w:sz w:val="22"/>
          <w:szCs w:val="22"/>
        </w:rPr>
        <w:t xml:space="preserve"> (</w:t>
      </w:r>
      <w:r w:rsidRPr="00AE7A9E">
        <w:rPr>
          <w:rFonts w:ascii="Arial" w:hAnsi="Arial" w:cs="Arial"/>
          <w:b/>
          <w:sz w:val="22"/>
          <w:szCs w:val="22"/>
        </w:rPr>
        <w:t>dalej: „Umowa</w:t>
      </w:r>
      <w:r w:rsidR="00401E00" w:rsidRPr="00AE7A9E">
        <w:rPr>
          <w:rFonts w:ascii="Arial" w:hAnsi="Arial" w:cs="Arial"/>
          <w:b/>
          <w:sz w:val="22"/>
          <w:szCs w:val="22"/>
        </w:rPr>
        <w:t>”)</w:t>
      </w:r>
    </w:p>
    <w:p w14:paraId="12A11031" w14:textId="77777777" w:rsidR="005D55C9" w:rsidRPr="00AE7A9E" w:rsidRDefault="005D55C9" w:rsidP="00146F78">
      <w:pPr>
        <w:spacing w:after="120" w:line="276" w:lineRule="auto"/>
        <w:jc w:val="center"/>
        <w:rPr>
          <w:rFonts w:ascii="Arial" w:hAnsi="Arial" w:cs="Arial"/>
          <w:b/>
          <w:sz w:val="22"/>
          <w:szCs w:val="22"/>
        </w:rPr>
      </w:pPr>
      <w:r w:rsidRPr="00AE7A9E">
        <w:rPr>
          <w:rFonts w:ascii="Arial" w:hAnsi="Arial" w:cs="Arial"/>
          <w:b/>
          <w:sz w:val="22"/>
          <w:szCs w:val="22"/>
        </w:rPr>
        <w:t>pomiędzy</w:t>
      </w:r>
    </w:p>
    <w:p w14:paraId="47F6EFA8" w14:textId="782827BE" w:rsidR="00DA2BF4" w:rsidRPr="00240A66" w:rsidRDefault="00DA2BF4" w:rsidP="00EB23E9">
      <w:pPr>
        <w:pStyle w:val="Akapitzlist"/>
        <w:widowControl w:val="0"/>
        <w:numPr>
          <w:ilvl w:val="0"/>
          <w:numId w:val="15"/>
        </w:numPr>
        <w:tabs>
          <w:tab w:val="left" w:pos="284"/>
        </w:tabs>
        <w:spacing w:before="240" w:after="120" w:line="360" w:lineRule="auto"/>
        <w:ind w:left="0" w:firstLine="0"/>
        <w:rPr>
          <w:rFonts w:ascii="Arial" w:hAnsi="Arial" w:cs="Arial"/>
          <w:sz w:val="22"/>
          <w:szCs w:val="22"/>
        </w:rPr>
      </w:pPr>
      <w:r w:rsidRPr="00240A66">
        <w:rPr>
          <w:rFonts w:ascii="Arial" w:hAnsi="Arial" w:cs="Arial"/>
          <w:sz w:val="22"/>
          <w:szCs w:val="22"/>
        </w:rPr>
        <w:t>PK</w:t>
      </w:r>
      <w:r w:rsidR="004F247C" w:rsidRPr="00240A66">
        <w:rPr>
          <w:rFonts w:ascii="Arial" w:hAnsi="Arial" w:cs="Arial"/>
          <w:sz w:val="22"/>
          <w:szCs w:val="22"/>
        </w:rPr>
        <w:t xml:space="preserve">P Polskie Linie Kolejowe S.A. z siedzibą w </w:t>
      </w:r>
      <w:r w:rsidRPr="00240A66">
        <w:rPr>
          <w:rFonts w:ascii="Arial" w:hAnsi="Arial" w:cs="Arial"/>
          <w:sz w:val="22"/>
          <w:szCs w:val="22"/>
        </w:rPr>
        <w:t>Warszawie przy ul. Targowej 74, 03-734 Warszawa, wpisaną do rejestru przedsiębiorców Krajowego Rejestru Sądowego prowadzonego przez Sąd</w:t>
      </w:r>
      <w:r w:rsidR="004F247C" w:rsidRPr="00240A66">
        <w:rPr>
          <w:rFonts w:ascii="Arial" w:hAnsi="Arial" w:cs="Arial"/>
          <w:sz w:val="22"/>
          <w:szCs w:val="22"/>
        </w:rPr>
        <w:t xml:space="preserve"> Rejonowy dla m. st. Warszawy w </w:t>
      </w:r>
      <w:r w:rsidR="00DD3E97" w:rsidRPr="00240A66">
        <w:rPr>
          <w:rFonts w:ascii="Arial" w:hAnsi="Arial" w:cs="Arial"/>
          <w:sz w:val="22"/>
          <w:szCs w:val="22"/>
        </w:rPr>
        <w:t>Warszawie, XIV</w:t>
      </w:r>
      <w:r w:rsidRPr="00240A66">
        <w:rPr>
          <w:rFonts w:ascii="Arial" w:hAnsi="Arial" w:cs="Arial"/>
          <w:sz w:val="22"/>
          <w:szCs w:val="22"/>
        </w:rPr>
        <w:t xml:space="preserve"> Wydział Gospodarczy Krajowego Rejestru Sądowego, pod numerem KRS 0000037568, o</w:t>
      </w:r>
      <w:r w:rsidR="004F247C" w:rsidRPr="00240A66">
        <w:rPr>
          <w:rFonts w:ascii="Arial" w:hAnsi="Arial" w:cs="Arial"/>
          <w:sz w:val="22"/>
          <w:szCs w:val="22"/>
        </w:rPr>
        <w:t xml:space="preserve"> kapitale zakładowym w </w:t>
      </w:r>
      <w:r w:rsidRPr="00240A66">
        <w:rPr>
          <w:rFonts w:ascii="Arial" w:hAnsi="Arial" w:cs="Arial"/>
          <w:sz w:val="22"/>
          <w:szCs w:val="22"/>
        </w:rPr>
        <w:t>wysokości</w:t>
      </w:r>
      <w:r w:rsidR="008156C5" w:rsidRPr="00240A66">
        <w:rPr>
          <w:rFonts w:ascii="Arial" w:hAnsi="Arial" w:cs="Arial"/>
          <w:sz w:val="22"/>
          <w:szCs w:val="22"/>
        </w:rPr>
        <w:t xml:space="preserve"> </w:t>
      </w:r>
      <w:r w:rsidR="008156C5" w:rsidRPr="00240A66">
        <w:rPr>
          <w:rFonts w:ascii="Arial" w:hAnsi="Arial" w:cs="Arial"/>
          <w:sz w:val="22"/>
          <w:szCs w:val="22"/>
        </w:rPr>
        <w:br/>
      </w:r>
      <w:r w:rsidR="00DF7760">
        <w:rPr>
          <w:rFonts w:ascii="Arial" w:hAnsi="Arial" w:cs="Arial"/>
          <w:sz w:val="22"/>
          <w:szCs w:val="22"/>
        </w:rPr>
        <w:t>37 277 023</w:t>
      </w:r>
      <w:r w:rsidR="004F247C" w:rsidRPr="00240A66">
        <w:rPr>
          <w:rFonts w:ascii="Arial" w:hAnsi="Arial" w:cs="Arial"/>
          <w:sz w:val="22"/>
          <w:szCs w:val="22"/>
        </w:rPr>
        <w:t xml:space="preserve"> 000,00 złotych, opłaconym w </w:t>
      </w:r>
      <w:r w:rsidRPr="00240A66">
        <w:rPr>
          <w:rFonts w:ascii="Arial" w:hAnsi="Arial" w:cs="Arial"/>
          <w:sz w:val="22"/>
          <w:szCs w:val="22"/>
        </w:rPr>
        <w:t>całości, posiadającą numer NIP PL 113-23-16-427, posiadającą numer REGON 017319027, w imieniu, której działa Zakład Linii Kolejowych w Opolu, ul. Księcia Jana Dobrego 1, 45 – 090 Opole, reprezentowaną przez:</w:t>
      </w:r>
    </w:p>
    <w:p w14:paraId="38C0F4B0" w14:textId="5D77DC94" w:rsidR="004E0146" w:rsidRDefault="004E0146" w:rsidP="00170934">
      <w:pPr>
        <w:pStyle w:val="Akapitzlist"/>
        <w:widowControl w:val="0"/>
        <w:spacing w:after="120" w:line="276" w:lineRule="auto"/>
        <w:ind w:left="0"/>
        <w:jc w:val="both"/>
        <w:rPr>
          <w:rFonts w:ascii="Arial" w:hAnsi="Arial" w:cs="Arial"/>
          <w:sz w:val="22"/>
          <w:szCs w:val="22"/>
        </w:rPr>
      </w:pPr>
    </w:p>
    <w:p w14:paraId="6754E149" w14:textId="22808D7F" w:rsidR="003F3DE9" w:rsidRPr="00240A66" w:rsidRDefault="003F3DE9" w:rsidP="00170934">
      <w:pPr>
        <w:pStyle w:val="Akapitzlist"/>
        <w:widowControl w:val="0"/>
        <w:spacing w:after="120" w:line="276" w:lineRule="auto"/>
        <w:ind w:left="0"/>
        <w:jc w:val="both"/>
        <w:rPr>
          <w:rFonts w:ascii="Arial" w:hAnsi="Arial" w:cs="Arial"/>
          <w:sz w:val="22"/>
          <w:szCs w:val="22"/>
        </w:rPr>
      </w:pPr>
      <w:r w:rsidRPr="00240A66">
        <w:rPr>
          <w:rFonts w:ascii="Arial" w:hAnsi="Arial" w:cs="Arial"/>
          <w:sz w:val="22"/>
          <w:szCs w:val="22"/>
        </w:rPr>
        <w:t>______________ - _____________</w:t>
      </w:r>
    </w:p>
    <w:p w14:paraId="3E53A4E1" w14:textId="77777777" w:rsidR="00F20F65" w:rsidRPr="00240A66" w:rsidRDefault="00F20F65" w:rsidP="00170934">
      <w:pPr>
        <w:pStyle w:val="Akapitzlist"/>
        <w:widowControl w:val="0"/>
        <w:spacing w:after="120" w:line="276" w:lineRule="auto"/>
        <w:ind w:left="0"/>
        <w:jc w:val="both"/>
        <w:rPr>
          <w:rFonts w:ascii="Arial" w:hAnsi="Arial" w:cs="Arial"/>
          <w:sz w:val="22"/>
          <w:szCs w:val="22"/>
        </w:rPr>
      </w:pPr>
    </w:p>
    <w:p w14:paraId="29E93324" w14:textId="25E29AAE" w:rsidR="003F3DE9" w:rsidRPr="00240A66" w:rsidRDefault="00083D05" w:rsidP="00170934">
      <w:pPr>
        <w:pStyle w:val="Akapitzlist"/>
        <w:widowControl w:val="0"/>
        <w:spacing w:after="120" w:line="276" w:lineRule="auto"/>
        <w:ind w:left="0"/>
        <w:contextualSpacing w:val="0"/>
        <w:jc w:val="both"/>
        <w:rPr>
          <w:rFonts w:ascii="Arial" w:hAnsi="Arial" w:cs="Arial"/>
          <w:sz w:val="22"/>
          <w:szCs w:val="22"/>
        </w:rPr>
      </w:pPr>
      <w:r w:rsidRPr="00240A66">
        <w:rPr>
          <w:rFonts w:ascii="Arial" w:hAnsi="Arial" w:cs="Arial"/>
          <w:sz w:val="22"/>
          <w:szCs w:val="22"/>
        </w:rPr>
        <w:t xml:space="preserve"> </w:t>
      </w:r>
      <w:r w:rsidR="003F3DE9" w:rsidRPr="00240A66">
        <w:rPr>
          <w:rFonts w:ascii="Arial" w:hAnsi="Arial" w:cs="Arial"/>
          <w:sz w:val="22"/>
          <w:szCs w:val="22"/>
        </w:rPr>
        <w:t>___________</w:t>
      </w:r>
      <w:r w:rsidR="00E90AB2" w:rsidRPr="00240A66">
        <w:rPr>
          <w:rFonts w:ascii="Arial" w:hAnsi="Arial" w:cs="Arial"/>
          <w:sz w:val="22"/>
          <w:szCs w:val="22"/>
        </w:rPr>
        <w:t>__</w:t>
      </w:r>
      <w:r w:rsidR="003F3DE9" w:rsidRPr="00240A66">
        <w:rPr>
          <w:rFonts w:ascii="Arial" w:hAnsi="Arial" w:cs="Arial"/>
          <w:sz w:val="22"/>
          <w:szCs w:val="22"/>
        </w:rPr>
        <w:t>_ - _____________</w:t>
      </w:r>
    </w:p>
    <w:p w14:paraId="2DBFFADF" w14:textId="77777777" w:rsidR="004E0146" w:rsidRDefault="00083D05" w:rsidP="00170934">
      <w:pPr>
        <w:pStyle w:val="Akapitzlist"/>
        <w:widowControl w:val="0"/>
        <w:spacing w:before="120" w:after="120" w:line="276" w:lineRule="auto"/>
        <w:ind w:left="0" w:hanging="426"/>
        <w:contextualSpacing w:val="0"/>
        <w:jc w:val="both"/>
        <w:rPr>
          <w:rFonts w:ascii="Arial" w:hAnsi="Arial" w:cs="Arial"/>
          <w:sz w:val="22"/>
          <w:szCs w:val="22"/>
        </w:rPr>
      </w:pPr>
      <w:r w:rsidRPr="00240A66">
        <w:rPr>
          <w:rFonts w:ascii="Arial" w:hAnsi="Arial" w:cs="Arial"/>
          <w:sz w:val="22"/>
          <w:szCs w:val="22"/>
        </w:rPr>
        <w:t xml:space="preserve">       </w:t>
      </w:r>
    </w:p>
    <w:p w14:paraId="725BB907" w14:textId="6B63FF3C" w:rsidR="003F3DE9" w:rsidRPr="00240A66" w:rsidRDefault="004E0146" w:rsidP="00170934">
      <w:pPr>
        <w:pStyle w:val="Akapitzlist"/>
        <w:widowControl w:val="0"/>
        <w:spacing w:before="120" w:after="120" w:line="276" w:lineRule="auto"/>
        <w:ind w:left="0" w:hanging="426"/>
        <w:contextualSpacing w:val="0"/>
        <w:jc w:val="both"/>
        <w:rPr>
          <w:rFonts w:ascii="Arial" w:hAnsi="Arial" w:cs="Arial"/>
          <w:sz w:val="22"/>
          <w:szCs w:val="22"/>
        </w:rPr>
      </w:pPr>
      <w:r>
        <w:rPr>
          <w:rFonts w:ascii="Arial" w:hAnsi="Arial" w:cs="Arial"/>
          <w:sz w:val="22"/>
          <w:szCs w:val="22"/>
        </w:rPr>
        <w:t xml:space="preserve">       </w:t>
      </w:r>
      <w:r w:rsidR="003F3DE9" w:rsidRPr="00240A66">
        <w:rPr>
          <w:rFonts w:ascii="Arial" w:hAnsi="Arial" w:cs="Arial"/>
          <w:sz w:val="22"/>
          <w:szCs w:val="22"/>
        </w:rPr>
        <w:t>uprawnionych do łącznej reprezentacji,</w:t>
      </w:r>
    </w:p>
    <w:p w14:paraId="43D63049" w14:textId="77777777" w:rsidR="003F3DE9" w:rsidRPr="00240A66" w:rsidRDefault="00083D05" w:rsidP="00170934">
      <w:pPr>
        <w:pStyle w:val="Akapitzlist"/>
        <w:widowControl w:val="0"/>
        <w:spacing w:before="120" w:after="120" w:line="276" w:lineRule="auto"/>
        <w:ind w:left="0" w:hanging="426"/>
        <w:contextualSpacing w:val="0"/>
        <w:jc w:val="both"/>
        <w:rPr>
          <w:rFonts w:ascii="Arial" w:hAnsi="Arial" w:cs="Arial"/>
          <w:sz w:val="22"/>
          <w:szCs w:val="22"/>
        </w:rPr>
      </w:pPr>
      <w:r w:rsidRPr="00240A66">
        <w:rPr>
          <w:rFonts w:ascii="Arial" w:hAnsi="Arial" w:cs="Arial"/>
          <w:sz w:val="22"/>
          <w:szCs w:val="22"/>
        </w:rPr>
        <w:t xml:space="preserve">       </w:t>
      </w:r>
      <w:r w:rsidR="003F3DE9" w:rsidRPr="00240A66">
        <w:rPr>
          <w:rFonts w:ascii="Arial" w:hAnsi="Arial" w:cs="Arial"/>
          <w:sz w:val="22"/>
          <w:szCs w:val="22"/>
        </w:rPr>
        <w:t>zwaną dalej: „</w:t>
      </w:r>
      <w:r w:rsidR="003F3DE9" w:rsidRPr="00240A66">
        <w:rPr>
          <w:rFonts w:ascii="Arial" w:hAnsi="Arial" w:cs="Arial"/>
          <w:b/>
          <w:sz w:val="22"/>
          <w:szCs w:val="22"/>
        </w:rPr>
        <w:t>Zamawiającym</w:t>
      </w:r>
      <w:r w:rsidR="003F3DE9" w:rsidRPr="00240A66">
        <w:rPr>
          <w:rFonts w:ascii="Arial" w:hAnsi="Arial" w:cs="Arial"/>
          <w:sz w:val="22"/>
          <w:szCs w:val="22"/>
        </w:rPr>
        <w:t>”</w:t>
      </w:r>
    </w:p>
    <w:p w14:paraId="0B074C58" w14:textId="77777777" w:rsidR="00DA2BF4" w:rsidRPr="00240A66" w:rsidRDefault="00083D05" w:rsidP="00170934">
      <w:pPr>
        <w:pStyle w:val="Akapitzlist"/>
        <w:widowControl w:val="0"/>
        <w:spacing w:before="120" w:after="120" w:line="276" w:lineRule="auto"/>
        <w:ind w:left="0" w:hanging="426"/>
        <w:contextualSpacing w:val="0"/>
        <w:jc w:val="both"/>
        <w:rPr>
          <w:rFonts w:ascii="Arial" w:hAnsi="Arial" w:cs="Arial"/>
          <w:sz w:val="22"/>
          <w:szCs w:val="22"/>
        </w:rPr>
      </w:pPr>
      <w:r w:rsidRPr="00240A66">
        <w:rPr>
          <w:rFonts w:ascii="Arial" w:hAnsi="Arial" w:cs="Arial"/>
          <w:sz w:val="22"/>
          <w:szCs w:val="22"/>
        </w:rPr>
        <w:t xml:space="preserve">       </w:t>
      </w:r>
      <w:r w:rsidR="00DA2BF4" w:rsidRPr="00240A66">
        <w:rPr>
          <w:rFonts w:ascii="Arial" w:hAnsi="Arial" w:cs="Arial"/>
          <w:sz w:val="22"/>
          <w:szCs w:val="22"/>
        </w:rPr>
        <w:t>oraz</w:t>
      </w:r>
    </w:p>
    <w:p w14:paraId="32088E0F" w14:textId="77777777" w:rsidR="00DA2BF4" w:rsidRPr="00240A66" w:rsidRDefault="00BD4613" w:rsidP="00E04ED2">
      <w:pPr>
        <w:pStyle w:val="Akapitzlist"/>
        <w:widowControl w:val="0"/>
        <w:numPr>
          <w:ilvl w:val="0"/>
          <w:numId w:val="15"/>
        </w:numPr>
        <w:spacing w:after="120" w:line="276" w:lineRule="auto"/>
        <w:jc w:val="both"/>
        <w:rPr>
          <w:rFonts w:ascii="Arial" w:hAnsi="Arial" w:cs="Arial"/>
          <w:sz w:val="22"/>
          <w:szCs w:val="22"/>
        </w:rPr>
      </w:pPr>
      <w:r w:rsidRPr="00240A66">
        <w:rPr>
          <w:rFonts w:ascii="Arial" w:hAnsi="Arial" w:cs="Arial"/>
          <w:sz w:val="22"/>
          <w:szCs w:val="22"/>
        </w:rPr>
        <w:t>______________  - ______________</w:t>
      </w:r>
    </w:p>
    <w:p w14:paraId="0D3E90DF" w14:textId="77777777" w:rsidR="00E0668C" w:rsidRPr="00240A66" w:rsidRDefault="00E0668C" w:rsidP="00E0668C">
      <w:pPr>
        <w:pStyle w:val="Akapitzlist"/>
        <w:widowControl w:val="0"/>
        <w:spacing w:after="120" w:line="276" w:lineRule="auto"/>
        <w:ind w:left="360"/>
        <w:jc w:val="both"/>
        <w:rPr>
          <w:rFonts w:ascii="Arial" w:hAnsi="Arial" w:cs="Arial"/>
          <w:sz w:val="22"/>
          <w:szCs w:val="22"/>
        </w:rPr>
      </w:pPr>
    </w:p>
    <w:p w14:paraId="34487010" w14:textId="77777777" w:rsidR="00DA2BF4" w:rsidRPr="00240A66" w:rsidRDefault="00DA2BF4" w:rsidP="0033641B">
      <w:pPr>
        <w:pStyle w:val="Akapitzlist"/>
        <w:widowControl w:val="0"/>
        <w:spacing w:before="120" w:after="120" w:line="360" w:lineRule="auto"/>
        <w:ind w:left="0"/>
        <w:contextualSpacing w:val="0"/>
        <w:rPr>
          <w:rFonts w:ascii="Arial" w:hAnsi="Arial" w:cs="Arial"/>
          <w:b/>
          <w:sz w:val="22"/>
          <w:szCs w:val="22"/>
        </w:rPr>
      </w:pPr>
      <w:r w:rsidRPr="00240A66">
        <w:rPr>
          <w:rFonts w:ascii="Arial" w:hAnsi="Arial" w:cs="Arial"/>
          <w:sz w:val="22"/>
          <w:szCs w:val="22"/>
        </w:rPr>
        <w:t>uprawnionego do jednoosobowej reprezentacji/uprawnionych do łącznej reprezentacji, zgodnie</w:t>
      </w:r>
      <w:r w:rsidR="00715136" w:rsidRPr="00240A66">
        <w:rPr>
          <w:rFonts w:ascii="Arial" w:hAnsi="Arial" w:cs="Arial"/>
          <w:sz w:val="22"/>
          <w:szCs w:val="22"/>
        </w:rPr>
        <w:t xml:space="preserve"> </w:t>
      </w:r>
      <w:r w:rsidR="00EA4E9D" w:rsidRPr="00240A66">
        <w:rPr>
          <w:rFonts w:ascii="Arial" w:hAnsi="Arial" w:cs="Arial"/>
          <w:sz w:val="22"/>
          <w:szCs w:val="22"/>
        </w:rPr>
        <w:br/>
      </w:r>
      <w:r w:rsidRPr="00240A66">
        <w:rPr>
          <w:rFonts w:ascii="Arial" w:hAnsi="Arial" w:cs="Arial"/>
          <w:sz w:val="22"/>
          <w:szCs w:val="22"/>
        </w:rPr>
        <w:t>z</w:t>
      </w:r>
      <w:r w:rsidR="00715136" w:rsidRPr="00240A66">
        <w:rPr>
          <w:rFonts w:ascii="Arial" w:hAnsi="Arial" w:cs="Arial"/>
          <w:sz w:val="22"/>
          <w:szCs w:val="22"/>
        </w:rPr>
        <w:t xml:space="preserve"> </w:t>
      </w:r>
      <w:r w:rsidR="005F7445" w:rsidRPr="00240A66">
        <w:rPr>
          <w:rFonts w:ascii="Arial" w:hAnsi="Arial" w:cs="Arial"/>
          <w:sz w:val="22"/>
          <w:szCs w:val="22"/>
        </w:rPr>
        <w:t xml:space="preserve">odpisem z </w:t>
      </w:r>
      <w:r w:rsidRPr="00240A66">
        <w:rPr>
          <w:rFonts w:ascii="Arial" w:hAnsi="Arial" w:cs="Arial"/>
          <w:sz w:val="22"/>
          <w:szCs w:val="22"/>
        </w:rPr>
        <w:t xml:space="preserve">rejestru </w:t>
      </w:r>
      <w:r w:rsidR="004F247C" w:rsidRPr="00240A66">
        <w:rPr>
          <w:rFonts w:ascii="Arial" w:hAnsi="Arial" w:cs="Arial"/>
          <w:sz w:val="22"/>
          <w:szCs w:val="22"/>
        </w:rPr>
        <w:t xml:space="preserve">przedsiębiorców KRS/wydrukiem z </w:t>
      </w:r>
      <w:r w:rsidRPr="00240A66">
        <w:rPr>
          <w:rFonts w:ascii="Arial" w:hAnsi="Arial" w:cs="Arial"/>
          <w:sz w:val="22"/>
          <w:szCs w:val="22"/>
        </w:rPr>
        <w:t>CEIDG</w:t>
      </w:r>
      <w:r w:rsidR="003B3F7F" w:rsidRPr="00240A66">
        <w:rPr>
          <w:rFonts w:ascii="Arial" w:hAnsi="Arial" w:cs="Arial"/>
          <w:sz w:val="22"/>
          <w:szCs w:val="22"/>
        </w:rPr>
        <w:t xml:space="preserve">/pełnomocnictwem, </w:t>
      </w:r>
      <w:r w:rsidR="003B3F7F" w:rsidRPr="00240A66">
        <w:rPr>
          <w:rFonts w:ascii="Arial" w:hAnsi="Arial" w:cs="Arial"/>
          <w:i/>
          <w:sz w:val="22"/>
          <w:szCs w:val="22"/>
        </w:rPr>
        <w:t>____________ (inny rejestr lub równoważny dokument, w przypadku wykonawcy zagranicznego)</w:t>
      </w:r>
      <w:r w:rsidR="003B3F7F" w:rsidRPr="00240A66">
        <w:rPr>
          <w:rFonts w:ascii="Arial" w:hAnsi="Arial" w:cs="Arial"/>
          <w:sz w:val="22"/>
          <w:szCs w:val="22"/>
        </w:rPr>
        <w:t>,</w:t>
      </w:r>
      <w:r w:rsidRPr="00240A66">
        <w:rPr>
          <w:rFonts w:ascii="Arial" w:hAnsi="Arial" w:cs="Arial"/>
          <w:sz w:val="22"/>
          <w:szCs w:val="22"/>
        </w:rPr>
        <w:t xml:space="preserve"> którego kopia stanowi</w:t>
      </w:r>
      <w:r w:rsidR="00EA4E9D" w:rsidRPr="00240A66">
        <w:rPr>
          <w:rFonts w:ascii="Arial" w:hAnsi="Arial" w:cs="Arial"/>
          <w:sz w:val="22"/>
          <w:szCs w:val="22"/>
        </w:rPr>
        <w:br/>
      </w:r>
      <w:r w:rsidRPr="00240A66">
        <w:rPr>
          <w:rFonts w:ascii="Arial" w:hAnsi="Arial" w:cs="Arial"/>
          <w:b/>
          <w:sz w:val="22"/>
          <w:szCs w:val="22"/>
        </w:rPr>
        <w:t>Załącznik</w:t>
      </w:r>
      <w:r w:rsidR="00F20F65" w:rsidRPr="00240A66">
        <w:rPr>
          <w:rFonts w:ascii="Arial" w:hAnsi="Arial" w:cs="Arial"/>
          <w:b/>
          <w:sz w:val="22"/>
          <w:szCs w:val="22"/>
        </w:rPr>
        <w:t xml:space="preserve"> </w:t>
      </w:r>
      <w:r w:rsidRPr="00240A66">
        <w:rPr>
          <w:rFonts w:ascii="Arial" w:hAnsi="Arial" w:cs="Arial"/>
          <w:b/>
          <w:sz w:val="22"/>
          <w:szCs w:val="22"/>
        </w:rPr>
        <w:t>nr 1</w:t>
      </w:r>
      <w:r w:rsidR="00146F78" w:rsidRPr="00240A66">
        <w:rPr>
          <w:rFonts w:ascii="Arial" w:hAnsi="Arial" w:cs="Arial"/>
          <w:b/>
          <w:sz w:val="22"/>
          <w:szCs w:val="22"/>
        </w:rPr>
        <w:t xml:space="preserve"> </w:t>
      </w:r>
      <w:r w:rsidRPr="00240A66">
        <w:rPr>
          <w:rFonts w:ascii="Arial" w:hAnsi="Arial" w:cs="Arial"/>
          <w:sz w:val="22"/>
          <w:szCs w:val="22"/>
        </w:rPr>
        <w:t>do Umowy</w:t>
      </w:r>
      <w:r w:rsidRPr="00240A66">
        <w:rPr>
          <w:rFonts w:ascii="Arial" w:hAnsi="Arial" w:cs="Arial"/>
          <w:b/>
          <w:sz w:val="22"/>
          <w:szCs w:val="22"/>
        </w:rPr>
        <w:t>,</w:t>
      </w:r>
    </w:p>
    <w:p w14:paraId="59FFE05D" w14:textId="77777777" w:rsidR="00DA2BF4" w:rsidRPr="00240A66" w:rsidRDefault="00DA2BF4" w:rsidP="0033641B">
      <w:pPr>
        <w:widowControl w:val="0"/>
        <w:spacing w:before="120" w:after="120" w:line="360" w:lineRule="auto"/>
        <w:rPr>
          <w:rFonts w:ascii="Arial" w:hAnsi="Arial" w:cs="Arial"/>
          <w:sz w:val="22"/>
          <w:szCs w:val="22"/>
        </w:rPr>
      </w:pPr>
      <w:r w:rsidRPr="00240A66">
        <w:rPr>
          <w:rFonts w:ascii="Arial" w:hAnsi="Arial" w:cs="Arial"/>
          <w:sz w:val="22"/>
          <w:szCs w:val="22"/>
        </w:rPr>
        <w:t>zwanym dalej „</w:t>
      </w:r>
      <w:r w:rsidRPr="00240A66">
        <w:rPr>
          <w:rFonts w:ascii="Arial" w:hAnsi="Arial" w:cs="Arial"/>
          <w:b/>
          <w:sz w:val="22"/>
          <w:szCs w:val="22"/>
        </w:rPr>
        <w:t>Wykonawcą</w:t>
      </w:r>
      <w:r w:rsidRPr="00240A66">
        <w:rPr>
          <w:rFonts w:ascii="Arial" w:hAnsi="Arial" w:cs="Arial"/>
          <w:sz w:val="22"/>
          <w:szCs w:val="22"/>
        </w:rPr>
        <w:t>” lub „</w:t>
      </w:r>
      <w:r w:rsidRPr="00240A66">
        <w:rPr>
          <w:rFonts w:ascii="Arial" w:hAnsi="Arial" w:cs="Arial"/>
          <w:b/>
          <w:sz w:val="22"/>
          <w:szCs w:val="22"/>
        </w:rPr>
        <w:t>Konsorcjum</w:t>
      </w:r>
      <w:r w:rsidRPr="00240A66">
        <w:rPr>
          <w:rFonts w:ascii="Arial" w:hAnsi="Arial" w:cs="Arial"/>
          <w:sz w:val="22"/>
          <w:szCs w:val="22"/>
        </w:rPr>
        <w:t xml:space="preserve">”* </w:t>
      </w:r>
    </w:p>
    <w:p w14:paraId="484F45B9" w14:textId="77777777" w:rsidR="00DA2BF4" w:rsidRPr="00240A66" w:rsidRDefault="00DA2BF4" w:rsidP="0033641B">
      <w:pPr>
        <w:widowControl w:val="0"/>
        <w:spacing w:after="120" w:line="360" w:lineRule="auto"/>
        <w:rPr>
          <w:rFonts w:ascii="Arial" w:hAnsi="Arial" w:cs="Arial"/>
          <w:sz w:val="22"/>
          <w:szCs w:val="22"/>
        </w:rPr>
      </w:pPr>
      <w:r w:rsidRPr="00240A66">
        <w:rPr>
          <w:rFonts w:ascii="Arial" w:hAnsi="Arial" w:cs="Arial"/>
          <w:sz w:val="22"/>
          <w:szCs w:val="22"/>
        </w:rPr>
        <w:t>Zamawiający i Wykonawca będą dalej łącznie zwani „</w:t>
      </w:r>
      <w:r w:rsidRPr="00240A66">
        <w:rPr>
          <w:rFonts w:ascii="Arial" w:hAnsi="Arial" w:cs="Arial"/>
          <w:b/>
          <w:sz w:val="22"/>
          <w:szCs w:val="22"/>
        </w:rPr>
        <w:t>Stronami</w:t>
      </w:r>
      <w:r w:rsidRPr="00240A66">
        <w:rPr>
          <w:rFonts w:ascii="Arial" w:hAnsi="Arial" w:cs="Arial"/>
          <w:sz w:val="22"/>
          <w:szCs w:val="22"/>
        </w:rPr>
        <w:t>”, a każdy z nich z osobna także „</w:t>
      </w:r>
      <w:r w:rsidRPr="00240A66">
        <w:rPr>
          <w:rFonts w:ascii="Arial" w:hAnsi="Arial" w:cs="Arial"/>
          <w:b/>
          <w:sz w:val="22"/>
          <w:szCs w:val="22"/>
        </w:rPr>
        <w:t>Stroną</w:t>
      </w:r>
      <w:r w:rsidRPr="00240A66">
        <w:rPr>
          <w:rFonts w:ascii="Arial" w:hAnsi="Arial" w:cs="Arial"/>
          <w:sz w:val="22"/>
          <w:szCs w:val="22"/>
        </w:rPr>
        <w:t>”.</w:t>
      </w:r>
    </w:p>
    <w:p w14:paraId="2432A04D" w14:textId="77777777" w:rsidR="003F3DE9" w:rsidRPr="00240A66" w:rsidRDefault="003F3DE9" w:rsidP="0033641B">
      <w:pPr>
        <w:spacing w:after="120" w:line="360" w:lineRule="auto"/>
        <w:rPr>
          <w:rFonts w:ascii="Arial" w:eastAsia="Arial Unicode MS" w:hAnsi="Arial" w:cs="Arial"/>
          <w:sz w:val="22"/>
          <w:szCs w:val="22"/>
        </w:rPr>
      </w:pPr>
      <w:r w:rsidRPr="00240A66">
        <w:rPr>
          <w:rFonts w:ascii="Arial" w:eastAsia="Arial Unicode MS" w:hAnsi="Arial" w:cs="Arial"/>
          <w:sz w:val="22"/>
          <w:szCs w:val="22"/>
        </w:rPr>
        <w:t xml:space="preserve">Wobec wyboru oferty </w:t>
      </w:r>
      <w:r w:rsidR="005F7445" w:rsidRPr="00240A66">
        <w:rPr>
          <w:rFonts w:ascii="Arial" w:eastAsia="Arial Unicode MS" w:hAnsi="Arial" w:cs="Arial"/>
          <w:sz w:val="22"/>
          <w:szCs w:val="22"/>
        </w:rPr>
        <w:t>Wykonawcy, jako</w:t>
      </w:r>
      <w:r w:rsidRPr="00240A66">
        <w:rPr>
          <w:rFonts w:ascii="Arial" w:eastAsia="Arial Unicode MS" w:hAnsi="Arial" w:cs="Arial"/>
          <w:sz w:val="22"/>
          <w:szCs w:val="22"/>
        </w:rPr>
        <w:t xml:space="preserve"> najkorzystniejszej w przeprowadzonym przez Zamawiającego postępowaniu w sprawie udzielenia zamówienia w trybie </w:t>
      </w:r>
      <w:r w:rsidR="000F6830" w:rsidRPr="00240A66">
        <w:rPr>
          <w:rFonts w:ascii="Arial" w:eastAsia="Arial Unicode MS" w:hAnsi="Arial" w:cs="Arial"/>
          <w:sz w:val="22"/>
          <w:szCs w:val="22"/>
        </w:rPr>
        <w:t>zapytania ofertowego</w:t>
      </w:r>
      <w:r w:rsidR="00715136" w:rsidRPr="00240A66">
        <w:rPr>
          <w:rFonts w:ascii="Arial" w:eastAsia="Arial Unicode MS" w:hAnsi="Arial" w:cs="Arial"/>
          <w:sz w:val="22"/>
          <w:szCs w:val="22"/>
        </w:rPr>
        <w:t xml:space="preserve"> otwartego</w:t>
      </w:r>
      <w:r w:rsidR="000F6830" w:rsidRPr="00240A66">
        <w:rPr>
          <w:rFonts w:ascii="Arial" w:eastAsia="Arial Unicode MS" w:hAnsi="Arial" w:cs="Arial"/>
          <w:sz w:val="22"/>
          <w:szCs w:val="22"/>
        </w:rPr>
        <w:t xml:space="preserve"> </w:t>
      </w:r>
      <w:r w:rsidR="000E4B2E" w:rsidRPr="00240A66">
        <w:rPr>
          <w:rFonts w:ascii="Arial" w:eastAsia="Arial Unicode MS" w:hAnsi="Arial" w:cs="Arial"/>
          <w:sz w:val="22"/>
          <w:szCs w:val="22"/>
        </w:rPr>
        <w:t xml:space="preserve">na podstawie </w:t>
      </w:r>
      <w:r w:rsidR="000F6830" w:rsidRPr="00240A66">
        <w:rPr>
          <w:rFonts w:ascii="Arial" w:eastAsia="Arial Unicode MS" w:hAnsi="Arial" w:cs="Arial"/>
          <w:sz w:val="22"/>
          <w:szCs w:val="22"/>
        </w:rPr>
        <w:t>§</w:t>
      </w:r>
      <w:r w:rsidR="009B5DFE" w:rsidRPr="00240A66">
        <w:rPr>
          <w:rFonts w:ascii="Arial" w:eastAsia="Arial Unicode MS" w:hAnsi="Arial" w:cs="Arial"/>
          <w:sz w:val="22"/>
          <w:szCs w:val="22"/>
        </w:rPr>
        <w:t xml:space="preserve"> </w:t>
      </w:r>
      <w:r w:rsidR="000F6830" w:rsidRPr="00240A66">
        <w:rPr>
          <w:rFonts w:ascii="Arial" w:eastAsia="Arial Unicode MS" w:hAnsi="Arial" w:cs="Arial"/>
          <w:sz w:val="22"/>
          <w:szCs w:val="22"/>
        </w:rPr>
        <w:t>16</w:t>
      </w:r>
      <w:r w:rsidR="00E90EFB" w:rsidRPr="00240A66">
        <w:rPr>
          <w:rFonts w:ascii="Arial" w:eastAsia="Arial Unicode MS" w:hAnsi="Arial" w:cs="Arial"/>
          <w:sz w:val="22"/>
          <w:szCs w:val="22"/>
        </w:rPr>
        <w:t xml:space="preserve"> </w:t>
      </w:r>
      <w:r w:rsidRPr="00240A66">
        <w:rPr>
          <w:rFonts w:ascii="Arial" w:eastAsia="Arial Unicode MS" w:hAnsi="Arial" w:cs="Arial"/>
          <w:b/>
          <w:sz w:val="22"/>
          <w:szCs w:val="22"/>
        </w:rPr>
        <w:t xml:space="preserve">„Regulaminu udzielania zamówień logistycznych przez PKP Polskie Linie Kolejowe S.A” </w:t>
      </w:r>
      <w:r w:rsidR="00654A46" w:rsidRPr="00240A66">
        <w:rPr>
          <w:rFonts w:ascii="Arial" w:eastAsia="Arial Unicode MS" w:hAnsi="Arial" w:cs="Arial"/>
          <w:b/>
          <w:sz w:val="22"/>
          <w:szCs w:val="22"/>
        </w:rPr>
        <w:t xml:space="preserve"> </w:t>
      </w:r>
      <w:r w:rsidRPr="00240A66">
        <w:rPr>
          <w:rFonts w:ascii="Arial" w:eastAsia="Arial Unicode MS" w:hAnsi="Arial" w:cs="Arial"/>
          <w:b/>
          <w:sz w:val="22"/>
          <w:szCs w:val="22"/>
        </w:rPr>
        <w:t>(dalej: „Regulamin”)</w:t>
      </w:r>
      <w:r w:rsidRPr="00240A66">
        <w:rPr>
          <w:rFonts w:ascii="Arial" w:eastAsia="Arial Unicode MS" w:hAnsi="Arial" w:cs="Arial"/>
          <w:sz w:val="22"/>
          <w:szCs w:val="22"/>
        </w:rPr>
        <w:t xml:space="preserve"> Strony postanawiają, co następuje:</w:t>
      </w:r>
    </w:p>
    <w:p w14:paraId="19EC211D" w14:textId="77777777" w:rsidR="004E0146" w:rsidRDefault="004E0146" w:rsidP="00146F78">
      <w:pPr>
        <w:spacing w:after="120" w:line="276" w:lineRule="auto"/>
        <w:ind w:left="-142"/>
        <w:jc w:val="center"/>
        <w:rPr>
          <w:rFonts w:ascii="Arial" w:hAnsi="Arial" w:cs="Arial"/>
          <w:b/>
          <w:sz w:val="22"/>
          <w:szCs w:val="22"/>
        </w:rPr>
      </w:pPr>
    </w:p>
    <w:p w14:paraId="483C2D92" w14:textId="77777777" w:rsidR="004E0146" w:rsidRDefault="004E0146" w:rsidP="00146F78">
      <w:pPr>
        <w:spacing w:after="120" w:line="276" w:lineRule="auto"/>
        <w:ind w:left="-142"/>
        <w:jc w:val="center"/>
        <w:rPr>
          <w:rFonts w:ascii="Arial" w:hAnsi="Arial" w:cs="Arial"/>
          <w:b/>
          <w:sz w:val="22"/>
          <w:szCs w:val="22"/>
        </w:rPr>
      </w:pPr>
    </w:p>
    <w:p w14:paraId="53680CDC" w14:textId="77777777" w:rsidR="004E0146" w:rsidRDefault="004E0146" w:rsidP="00146F78">
      <w:pPr>
        <w:spacing w:after="120" w:line="276" w:lineRule="auto"/>
        <w:ind w:left="-142"/>
        <w:jc w:val="center"/>
        <w:rPr>
          <w:rFonts w:ascii="Arial" w:hAnsi="Arial" w:cs="Arial"/>
          <w:b/>
          <w:sz w:val="22"/>
          <w:szCs w:val="22"/>
        </w:rPr>
      </w:pPr>
    </w:p>
    <w:p w14:paraId="453C787F" w14:textId="47AD0365" w:rsidR="003F3DE9" w:rsidRPr="00240A66" w:rsidRDefault="003F3DE9" w:rsidP="00146F78">
      <w:pPr>
        <w:spacing w:after="120" w:line="276" w:lineRule="auto"/>
        <w:ind w:left="-142"/>
        <w:jc w:val="center"/>
        <w:rPr>
          <w:rFonts w:ascii="Arial" w:hAnsi="Arial" w:cs="Arial"/>
          <w:b/>
          <w:sz w:val="22"/>
          <w:szCs w:val="22"/>
        </w:rPr>
      </w:pPr>
      <w:r w:rsidRPr="00240A66">
        <w:rPr>
          <w:rFonts w:ascii="Arial" w:hAnsi="Arial" w:cs="Arial"/>
          <w:b/>
          <w:sz w:val="22"/>
          <w:szCs w:val="22"/>
        </w:rPr>
        <w:lastRenderedPageBreak/>
        <w:t>§ 1</w:t>
      </w:r>
    </w:p>
    <w:p w14:paraId="3BE787C3" w14:textId="77777777" w:rsidR="0085297A" w:rsidRPr="00240A66" w:rsidRDefault="0085297A" w:rsidP="00146F78">
      <w:pPr>
        <w:spacing w:after="120" w:line="276" w:lineRule="auto"/>
        <w:ind w:left="-142"/>
        <w:jc w:val="center"/>
        <w:rPr>
          <w:rFonts w:ascii="Arial" w:hAnsi="Arial" w:cs="Arial"/>
          <w:b/>
          <w:sz w:val="22"/>
          <w:szCs w:val="22"/>
        </w:rPr>
      </w:pPr>
      <w:r w:rsidRPr="00240A66">
        <w:rPr>
          <w:rFonts w:ascii="Arial" w:hAnsi="Arial" w:cs="Arial"/>
          <w:b/>
          <w:sz w:val="22"/>
          <w:szCs w:val="22"/>
        </w:rPr>
        <w:t>P</w:t>
      </w:r>
      <w:r w:rsidR="003F3DE9" w:rsidRPr="00240A66">
        <w:rPr>
          <w:rFonts w:ascii="Arial" w:hAnsi="Arial" w:cs="Arial"/>
          <w:b/>
          <w:sz w:val="22"/>
          <w:szCs w:val="22"/>
        </w:rPr>
        <w:t>rzedmiot Umowy</w:t>
      </w:r>
    </w:p>
    <w:p w14:paraId="054241A8" w14:textId="39FC9197" w:rsidR="00792289" w:rsidRPr="00A70CD4" w:rsidRDefault="004F247C" w:rsidP="00A70CD4">
      <w:pPr>
        <w:pStyle w:val="Akapitzlist"/>
        <w:numPr>
          <w:ilvl w:val="0"/>
          <w:numId w:val="14"/>
        </w:numPr>
        <w:spacing w:before="120" w:after="120" w:line="360" w:lineRule="auto"/>
        <w:rPr>
          <w:rFonts w:ascii="Arial" w:hAnsi="Arial" w:cs="Arial"/>
          <w:b/>
          <w:bCs/>
          <w:noProof/>
          <w:sz w:val="22"/>
          <w:szCs w:val="22"/>
        </w:rPr>
      </w:pPr>
      <w:r w:rsidRPr="00CD5642">
        <w:rPr>
          <w:rFonts w:ascii="Arial" w:hAnsi="Arial" w:cs="Arial"/>
          <w:sz w:val="22"/>
          <w:szCs w:val="22"/>
        </w:rPr>
        <w:t xml:space="preserve">Przedmiotem Umowy </w:t>
      </w:r>
      <w:r w:rsidR="00A64E3B" w:rsidRPr="00CD5642">
        <w:rPr>
          <w:rFonts w:ascii="Arial" w:hAnsi="Arial" w:cs="Arial"/>
          <w:sz w:val="22"/>
          <w:szCs w:val="22"/>
        </w:rPr>
        <w:t xml:space="preserve">jest świadczenie przez Wykonawcę usług polegających na </w:t>
      </w:r>
      <w:r w:rsidR="002F4DEA" w:rsidRPr="002F4DEA">
        <w:rPr>
          <w:rFonts w:ascii="Arial" w:hAnsi="Arial" w:cs="Arial"/>
          <w:b/>
          <w:bCs/>
          <w:sz w:val="22"/>
          <w:szCs w:val="22"/>
        </w:rPr>
        <w:t xml:space="preserve">sprawowaniu </w:t>
      </w:r>
      <w:r w:rsidR="00A70CD4" w:rsidRPr="00A70CD4">
        <w:rPr>
          <w:rFonts w:ascii="Arial" w:hAnsi="Arial" w:cs="Arial"/>
          <w:b/>
          <w:bCs/>
          <w:noProof/>
          <w:sz w:val="22"/>
          <w:szCs w:val="22"/>
        </w:rPr>
        <w:t>nadzoru nad realizacją zadania „Naprawa główna toru nr 1 na odcinku Jełowa - Kluczbork linii kolejowej nr 293 od km 0,128 - 25,366 oraz linii kolejowej nr 301 na odcinku podg. Bolko - Jełowa od km 3,800 - 19,902 wraz z robotami towarzyszącymi” w zakresie kolejowych obiektów inżynieryjnych</w:t>
      </w:r>
      <w:r w:rsidR="00A70CD4">
        <w:rPr>
          <w:rFonts w:ascii="Arial" w:hAnsi="Arial" w:cs="Arial"/>
          <w:b/>
          <w:bCs/>
          <w:noProof/>
          <w:sz w:val="22"/>
          <w:szCs w:val="22"/>
        </w:rPr>
        <w:t xml:space="preserve">, </w:t>
      </w:r>
      <w:r w:rsidR="003F261B" w:rsidRPr="00A70CD4">
        <w:rPr>
          <w:rFonts w:ascii="Arial" w:hAnsi="Arial" w:cs="Arial"/>
          <w:sz w:val="22"/>
          <w:szCs w:val="22"/>
        </w:rPr>
        <w:t>w ramach którego Wykonawca pełnić będzie</w:t>
      </w:r>
      <w:r w:rsidR="003F261B" w:rsidRPr="00A70CD4">
        <w:rPr>
          <w:rFonts w:ascii="Arial" w:hAnsi="Arial" w:cs="Arial"/>
          <w:b/>
          <w:bCs/>
          <w:sz w:val="22"/>
          <w:szCs w:val="22"/>
        </w:rPr>
        <w:t xml:space="preserve"> </w:t>
      </w:r>
      <w:r w:rsidR="003F261B" w:rsidRPr="00A70CD4">
        <w:rPr>
          <w:rFonts w:ascii="Arial" w:hAnsi="Arial" w:cs="Arial"/>
          <w:sz w:val="22"/>
          <w:szCs w:val="22"/>
        </w:rPr>
        <w:t>nadzór inwestorski</w:t>
      </w:r>
      <w:r w:rsidR="00E2174E" w:rsidRPr="00A70CD4">
        <w:rPr>
          <w:rFonts w:ascii="Arial" w:hAnsi="Arial" w:cs="Arial"/>
          <w:sz w:val="22"/>
          <w:szCs w:val="22"/>
        </w:rPr>
        <w:t>.</w:t>
      </w:r>
    </w:p>
    <w:p w14:paraId="3C5025B2" w14:textId="390D8839" w:rsidR="00237A9D" w:rsidRPr="00792289" w:rsidRDefault="00792289" w:rsidP="00792289">
      <w:pPr>
        <w:pStyle w:val="Akapitzlist"/>
        <w:numPr>
          <w:ilvl w:val="0"/>
          <w:numId w:val="14"/>
        </w:numPr>
        <w:spacing w:before="120" w:after="120" w:line="360" w:lineRule="auto"/>
        <w:rPr>
          <w:rFonts w:ascii="Arial" w:hAnsi="Arial" w:cs="Arial"/>
          <w:b/>
          <w:bCs/>
          <w:sz w:val="22"/>
          <w:szCs w:val="22"/>
        </w:rPr>
      </w:pPr>
      <w:r w:rsidRPr="00792289">
        <w:rPr>
          <w:rFonts w:ascii="Arial" w:hAnsi="Arial" w:cs="Arial"/>
          <w:sz w:val="22"/>
          <w:szCs w:val="22"/>
          <w:shd w:val="clear" w:color="auto" w:fill="FFFFFF"/>
        </w:rPr>
        <w:t>Przedmiot Umowy stanowi p</w:t>
      </w:r>
      <w:r w:rsidR="00014575" w:rsidRPr="00792289">
        <w:rPr>
          <w:rFonts w:ascii="Arial" w:hAnsi="Arial" w:cs="Arial"/>
          <w:sz w:val="22"/>
          <w:szCs w:val="22"/>
          <w:shd w:val="clear" w:color="auto" w:fill="FFFFFF"/>
        </w:rPr>
        <w:t xml:space="preserve">ełnienie nadzoru inwestorskiego </w:t>
      </w:r>
      <w:r w:rsidR="007E1FDE" w:rsidRPr="00792289">
        <w:rPr>
          <w:rFonts w:ascii="Arial" w:hAnsi="Arial" w:cs="Arial"/>
          <w:sz w:val="22"/>
          <w:szCs w:val="22"/>
          <w:shd w:val="clear" w:color="auto" w:fill="FFFFFF"/>
        </w:rPr>
        <w:t xml:space="preserve">w zakresie kolejowych obiektów inżynieryjnych </w:t>
      </w:r>
      <w:r w:rsidR="00014575" w:rsidRPr="00792289">
        <w:rPr>
          <w:rFonts w:ascii="Arial" w:hAnsi="Arial" w:cs="Arial"/>
          <w:sz w:val="22"/>
          <w:szCs w:val="22"/>
          <w:shd w:val="clear" w:color="auto" w:fill="FFFFFF"/>
        </w:rPr>
        <w:t>nad ro</w:t>
      </w:r>
      <w:r w:rsidR="007A60E3" w:rsidRPr="00792289">
        <w:rPr>
          <w:rFonts w:ascii="Arial" w:hAnsi="Arial" w:cs="Arial"/>
          <w:sz w:val="22"/>
          <w:szCs w:val="22"/>
          <w:shd w:val="clear" w:color="auto" w:fill="FFFFFF"/>
        </w:rPr>
        <w:t>botami wykonywanymi w ramach umowy „</w:t>
      </w:r>
      <w:r w:rsidR="00A70CD4" w:rsidRPr="00A70CD4">
        <w:rPr>
          <w:rFonts w:ascii="Arial" w:hAnsi="Arial" w:cs="Arial"/>
          <w:noProof/>
          <w:sz w:val="22"/>
          <w:szCs w:val="22"/>
        </w:rPr>
        <w:t>Naprawa główna toru nr 1 na odcinku Jełowa - Kluczbork linii kolejowej nr 293 od km 0,128 - 25,366 oraz linii kolejowej nr 301 na odcinku podg. Bolko - Jełowa od km 3,800 - 19,902 wraz z robotami towarzyszącymi</w:t>
      </w:r>
      <w:r w:rsidR="007A60E3" w:rsidRPr="00A70CD4">
        <w:rPr>
          <w:rFonts w:ascii="Arial" w:hAnsi="Arial" w:cs="Arial"/>
          <w:sz w:val="22"/>
          <w:szCs w:val="22"/>
          <w:shd w:val="clear" w:color="auto" w:fill="FFFFFF"/>
        </w:rPr>
        <w:t>”</w:t>
      </w:r>
      <w:r w:rsidR="00014575" w:rsidRPr="00792289">
        <w:rPr>
          <w:rFonts w:ascii="Arial" w:hAnsi="Arial" w:cs="Arial"/>
          <w:sz w:val="22"/>
          <w:szCs w:val="22"/>
          <w:shd w:val="clear" w:color="auto" w:fill="FFFFFF"/>
        </w:rPr>
        <w:t>,</w:t>
      </w:r>
      <w:r w:rsidR="00351C5F" w:rsidRPr="00792289">
        <w:rPr>
          <w:rFonts w:ascii="Arial" w:hAnsi="Arial" w:cs="Arial"/>
          <w:sz w:val="22"/>
          <w:szCs w:val="22"/>
          <w:shd w:val="clear" w:color="auto" w:fill="FFFFFF"/>
        </w:rPr>
        <w:t xml:space="preserve"> </w:t>
      </w:r>
      <w:r w:rsidR="00407208" w:rsidRPr="00792289">
        <w:rPr>
          <w:rFonts w:ascii="Arial" w:hAnsi="Arial" w:cs="Arial"/>
          <w:sz w:val="22"/>
          <w:szCs w:val="22"/>
        </w:rPr>
        <w:t>(dalej: „Usługi”)</w:t>
      </w:r>
      <w:r w:rsidR="00654A46" w:rsidRPr="00792289">
        <w:rPr>
          <w:rFonts w:ascii="Arial" w:hAnsi="Arial" w:cs="Arial"/>
          <w:sz w:val="22"/>
          <w:szCs w:val="22"/>
        </w:rPr>
        <w:t>,</w:t>
      </w:r>
      <w:r w:rsidR="007A60E3" w:rsidRPr="00792289">
        <w:rPr>
          <w:rFonts w:ascii="Arial" w:hAnsi="Arial" w:cs="Arial"/>
          <w:sz w:val="22"/>
          <w:szCs w:val="22"/>
        </w:rPr>
        <w:t xml:space="preserve"> </w:t>
      </w:r>
      <w:r w:rsidR="00351C5F" w:rsidRPr="00792289">
        <w:rPr>
          <w:rFonts w:ascii="Arial" w:hAnsi="Arial" w:cs="Arial"/>
          <w:sz w:val="22"/>
          <w:szCs w:val="22"/>
        </w:rPr>
        <w:t xml:space="preserve"> </w:t>
      </w:r>
      <w:r w:rsidR="00654A46" w:rsidRPr="00792289">
        <w:rPr>
          <w:rFonts w:ascii="Arial" w:hAnsi="Arial" w:cs="Arial"/>
          <w:sz w:val="22"/>
          <w:szCs w:val="22"/>
        </w:rPr>
        <w:t xml:space="preserve">a także wykonanie czynności zgodnie z </w:t>
      </w:r>
      <w:r w:rsidR="0047575F" w:rsidRPr="00792289">
        <w:rPr>
          <w:rFonts w:ascii="Arial" w:hAnsi="Arial" w:cs="Arial"/>
          <w:sz w:val="22"/>
          <w:szCs w:val="22"/>
        </w:rPr>
        <w:t>Opisem Przedmiotu Zamówienia</w:t>
      </w:r>
      <w:r w:rsidR="00654A46" w:rsidRPr="00792289">
        <w:rPr>
          <w:rFonts w:ascii="Arial" w:hAnsi="Arial" w:cs="Arial"/>
          <w:sz w:val="22"/>
          <w:szCs w:val="22"/>
        </w:rPr>
        <w:t xml:space="preserve"> stanowiącym </w:t>
      </w:r>
      <w:r w:rsidR="00654A46" w:rsidRPr="00792289">
        <w:rPr>
          <w:rFonts w:ascii="Arial" w:hAnsi="Arial" w:cs="Arial"/>
          <w:b/>
          <w:sz w:val="22"/>
          <w:szCs w:val="22"/>
        </w:rPr>
        <w:t>Załącznik nr 2</w:t>
      </w:r>
      <w:r w:rsidR="00654A46" w:rsidRPr="00792289">
        <w:rPr>
          <w:rFonts w:ascii="Arial" w:hAnsi="Arial" w:cs="Arial"/>
          <w:sz w:val="22"/>
          <w:szCs w:val="22"/>
        </w:rPr>
        <w:t xml:space="preserve"> do Umowy</w:t>
      </w:r>
      <w:r w:rsidR="004F7306" w:rsidRPr="00792289">
        <w:rPr>
          <w:rFonts w:ascii="Arial" w:hAnsi="Arial" w:cs="Arial"/>
          <w:sz w:val="22"/>
          <w:szCs w:val="22"/>
        </w:rPr>
        <w:t>.</w:t>
      </w:r>
    </w:p>
    <w:p w14:paraId="78E592CA" w14:textId="77777777" w:rsidR="0078128D" w:rsidRPr="00240A66" w:rsidRDefault="00BF57B7" w:rsidP="00414696">
      <w:pPr>
        <w:tabs>
          <w:tab w:val="center" w:pos="4677"/>
          <w:tab w:val="left" w:pos="6097"/>
        </w:tabs>
        <w:spacing w:after="120" w:line="276" w:lineRule="auto"/>
        <w:rPr>
          <w:rFonts w:ascii="Arial" w:hAnsi="Arial" w:cs="Arial"/>
          <w:b/>
          <w:sz w:val="22"/>
          <w:szCs w:val="22"/>
        </w:rPr>
      </w:pPr>
      <w:r w:rsidRPr="00240A66">
        <w:rPr>
          <w:rFonts w:ascii="Arial" w:hAnsi="Arial" w:cs="Arial"/>
          <w:b/>
          <w:sz w:val="22"/>
          <w:szCs w:val="22"/>
        </w:rPr>
        <w:tab/>
      </w:r>
      <w:r w:rsidR="00322EDF" w:rsidRPr="00240A66">
        <w:rPr>
          <w:rFonts w:ascii="Arial" w:hAnsi="Arial" w:cs="Arial"/>
          <w:b/>
          <w:sz w:val="22"/>
          <w:szCs w:val="22"/>
        </w:rPr>
        <w:t xml:space="preserve">§ </w:t>
      </w:r>
      <w:r w:rsidR="00FF3722" w:rsidRPr="00240A66">
        <w:rPr>
          <w:rFonts w:ascii="Arial" w:hAnsi="Arial" w:cs="Arial"/>
          <w:b/>
          <w:sz w:val="22"/>
          <w:szCs w:val="22"/>
        </w:rPr>
        <w:t>2</w:t>
      </w:r>
    </w:p>
    <w:p w14:paraId="1A3D45B2" w14:textId="77777777" w:rsidR="0078128D" w:rsidRDefault="0078128D" w:rsidP="00D34F59">
      <w:pPr>
        <w:spacing w:before="120" w:line="276" w:lineRule="auto"/>
        <w:jc w:val="center"/>
        <w:rPr>
          <w:rFonts w:ascii="Arial" w:hAnsi="Arial" w:cs="Arial"/>
          <w:b/>
          <w:sz w:val="22"/>
          <w:szCs w:val="22"/>
        </w:rPr>
      </w:pPr>
      <w:r w:rsidRPr="00BC1176">
        <w:rPr>
          <w:rFonts w:ascii="Arial" w:hAnsi="Arial" w:cs="Arial"/>
          <w:b/>
          <w:sz w:val="22"/>
          <w:szCs w:val="22"/>
        </w:rPr>
        <w:t>Termin</w:t>
      </w:r>
      <w:r w:rsidR="00D9632B" w:rsidRPr="00BC1176">
        <w:rPr>
          <w:rFonts w:ascii="Arial" w:hAnsi="Arial" w:cs="Arial"/>
          <w:b/>
          <w:sz w:val="22"/>
          <w:szCs w:val="22"/>
        </w:rPr>
        <w:t xml:space="preserve"> obowiązywania</w:t>
      </w:r>
      <w:r w:rsidRPr="00BC1176">
        <w:rPr>
          <w:rFonts w:ascii="Arial" w:hAnsi="Arial" w:cs="Arial"/>
          <w:b/>
          <w:sz w:val="22"/>
          <w:szCs w:val="22"/>
        </w:rPr>
        <w:t xml:space="preserve"> i realizacji Umowy</w:t>
      </w:r>
    </w:p>
    <w:p w14:paraId="0CF47A64" w14:textId="77777777" w:rsidR="004E0146" w:rsidRPr="00BC1176" w:rsidRDefault="004E0146" w:rsidP="00D34F59">
      <w:pPr>
        <w:spacing w:before="120" w:line="276" w:lineRule="auto"/>
        <w:jc w:val="center"/>
        <w:rPr>
          <w:rFonts w:ascii="Arial" w:hAnsi="Arial" w:cs="Arial"/>
          <w:b/>
          <w:sz w:val="22"/>
          <w:szCs w:val="22"/>
        </w:rPr>
      </w:pPr>
    </w:p>
    <w:p w14:paraId="5E8346FB" w14:textId="3FEBF70C" w:rsidR="00E05D2D" w:rsidRPr="00E05D2D" w:rsidRDefault="00E05D2D" w:rsidP="00E05D2D">
      <w:pPr>
        <w:pStyle w:val="Akapitzlist"/>
        <w:numPr>
          <w:ilvl w:val="0"/>
          <w:numId w:val="5"/>
        </w:numPr>
        <w:spacing w:line="360" w:lineRule="auto"/>
        <w:ind w:left="284" w:hanging="284"/>
        <w:rPr>
          <w:rFonts w:ascii="Arial" w:hAnsi="Arial" w:cs="Arial"/>
          <w:sz w:val="22"/>
          <w:szCs w:val="22"/>
          <w:shd w:val="clear" w:color="auto" w:fill="FFFFFF"/>
        </w:rPr>
      </w:pPr>
      <w:r w:rsidRPr="00E05D2D">
        <w:rPr>
          <w:rFonts w:ascii="Arial" w:hAnsi="Arial" w:cs="Arial"/>
          <w:sz w:val="22"/>
          <w:szCs w:val="22"/>
          <w:shd w:val="clear" w:color="auto" w:fill="FFFFFF"/>
        </w:rPr>
        <w:t>Wykonawca, zgodnie ze złożoną przez siebie ofertą, wykona Usługę i inne czynności objęte</w:t>
      </w:r>
    </w:p>
    <w:p w14:paraId="6D46F74D" w14:textId="77777777" w:rsidR="00E05D2D" w:rsidRPr="00E05D2D" w:rsidRDefault="00E05D2D" w:rsidP="00E05D2D">
      <w:pPr>
        <w:spacing w:line="360" w:lineRule="auto"/>
        <w:ind w:left="284"/>
        <w:rPr>
          <w:rFonts w:ascii="Arial" w:hAnsi="Arial" w:cs="Arial"/>
          <w:sz w:val="22"/>
          <w:szCs w:val="22"/>
          <w:shd w:val="clear" w:color="auto" w:fill="FFFFFF"/>
        </w:rPr>
      </w:pPr>
      <w:r w:rsidRPr="00E05D2D">
        <w:rPr>
          <w:rFonts w:ascii="Arial" w:hAnsi="Arial" w:cs="Arial"/>
          <w:sz w:val="22"/>
          <w:szCs w:val="22"/>
          <w:shd w:val="clear" w:color="auto" w:fill="FFFFFF"/>
        </w:rPr>
        <w:t>przedmiotem Umowy od dnia podpisania Umowy do momentu dokonania przez Zamawiającego</w:t>
      </w:r>
    </w:p>
    <w:p w14:paraId="1D84E5A8" w14:textId="0EAE8084" w:rsidR="00FA6C38" w:rsidRPr="00E05D2D" w:rsidRDefault="00E05D2D" w:rsidP="00E05D2D">
      <w:pPr>
        <w:spacing w:line="360" w:lineRule="auto"/>
        <w:ind w:left="284"/>
        <w:rPr>
          <w:rFonts w:ascii="Arial" w:hAnsi="Arial" w:cs="Arial"/>
          <w:sz w:val="22"/>
          <w:szCs w:val="22"/>
          <w:shd w:val="clear" w:color="auto" w:fill="FFFFFF"/>
        </w:rPr>
      </w:pPr>
      <w:r w:rsidRPr="00E05D2D">
        <w:rPr>
          <w:rFonts w:ascii="Arial" w:hAnsi="Arial" w:cs="Arial"/>
          <w:sz w:val="22"/>
          <w:szCs w:val="22"/>
          <w:shd w:val="clear" w:color="auto" w:fill="FFFFFF"/>
        </w:rPr>
        <w:t>odbioru końcowego robót budowlanych wykonywanych w ramach umowy „Naprawa główna toru nr 1 na</w:t>
      </w:r>
      <w:r w:rsidRPr="00E05D2D">
        <w:rPr>
          <w:rFonts w:ascii="Arial" w:hAnsi="Arial" w:cs="Arial"/>
          <w:sz w:val="22"/>
          <w:szCs w:val="22"/>
          <w:shd w:val="clear" w:color="auto" w:fill="FFFFFF"/>
        </w:rPr>
        <w:t xml:space="preserve"> </w:t>
      </w:r>
      <w:r w:rsidRPr="00E05D2D">
        <w:rPr>
          <w:rFonts w:ascii="Arial" w:hAnsi="Arial" w:cs="Arial"/>
          <w:sz w:val="22"/>
          <w:szCs w:val="22"/>
          <w:shd w:val="clear" w:color="auto" w:fill="FFFFFF"/>
        </w:rPr>
        <w:t>odcinku Jełowa - Kluczbork linii kolejowej nr 293 od km 0,128 - 25,366 oraz linii kolejowej nr 301</w:t>
      </w:r>
      <w:r w:rsidRPr="00E05D2D">
        <w:rPr>
          <w:rFonts w:ascii="Arial" w:hAnsi="Arial" w:cs="Arial"/>
          <w:sz w:val="22"/>
          <w:szCs w:val="22"/>
          <w:shd w:val="clear" w:color="auto" w:fill="FFFFFF"/>
        </w:rPr>
        <w:t xml:space="preserve"> </w:t>
      </w:r>
      <w:r w:rsidRPr="00E05D2D">
        <w:rPr>
          <w:rFonts w:ascii="Arial" w:hAnsi="Arial" w:cs="Arial"/>
          <w:sz w:val="22"/>
          <w:szCs w:val="22"/>
          <w:shd w:val="clear" w:color="auto" w:fill="FFFFFF"/>
        </w:rPr>
        <w:t xml:space="preserve">na odcinku </w:t>
      </w:r>
      <w:proofErr w:type="spellStart"/>
      <w:r w:rsidRPr="00E05D2D">
        <w:rPr>
          <w:rFonts w:ascii="Arial" w:hAnsi="Arial" w:cs="Arial"/>
          <w:sz w:val="22"/>
          <w:szCs w:val="22"/>
          <w:shd w:val="clear" w:color="auto" w:fill="FFFFFF"/>
        </w:rPr>
        <w:t>podg</w:t>
      </w:r>
      <w:proofErr w:type="spellEnd"/>
      <w:r w:rsidRPr="00E05D2D">
        <w:rPr>
          <w:rFonts w:ascii="Arial" w:hAnsi="Arial" w:cs="Arial"/>
          <w:sz w:val="22"/>
          <w:szCs w:val="22"/>
          <w:shd w:val="clear" w:color="auto" w:fill="FFFFFF"/>
        </w:rPr>
        <w:t>. Bolko - Jełowa od km 3,800 - 19,902 wraz z robotami towarzyszącymi”, oraz</w:t>
      </w:r>
      <w:r w:rsidRPr="00E05D2D">
        <w:rPr>
          <w:rFonts w:ascii="Arial" w:hAnsi="Arial" w:cs="Arial"/>
          <w:sz w:val="22"/>
          <w:szCs w:val="22"/>
          <w:shd w:val="clear" w:color="auto" w:fill="FFFFFF"/>
        </w:rPr>
        <w:t xml:space="preserve"> </w:t>
      </w:r>
      <w:r w:rsidRPr="00E05D2D">
        <w:rPr>
          <w:rFonts w:ascii="Arial" w:hAnsi="Arial" w:cs="Arial"/>
          <w:sz w:val="22"/>
          <w:szCs w:val="22"/>
          <w:shd w:val="clear" w:color="auto" w:fill="FFFFFF"/>
        </w:rPr>
        <w:t xml:space="preserve">w okresie 1 roku </w:t>
      </w:r>
      <w:proofErr w:type="spellStart"/>
      <w:r w:rsidRPr="00E05D2D">
        <w:rPr>
          <w:rFonts w:ascii="Arial" w:hAnsi="Arial" w:cs="Arial"/>
          <w:sz w:val="22"/>
          <w:szCs w:val="22"/>
          <w:shd w:val="clear" w:color="auto" w:fill="FFFFFF"/>
        </w:rPr>
        <w:t>roku</w:t>
      </w:r>
      <w:proofErr w:type="spellEnd"/>
      <w:r w:rsidRPr="00E05D2D">
        <w:rPr>
          <w:rFonts w:ascii="Arial" w:hAnsi="Arial" w:cs="Arial"/>
          <w:sz w:val="22"/>
          <w:szCs w:val="22"/>
          <w:shd w:val="clear" w:color="auto" w:fill="FFFFFF"/>
        </w:rPr>
        <w:t xml:space="preserve"> gwarancji udzielonej przez</w:t>
      </w:r>
      <w:r w:rsidRPr="00E05D2D">
        <w:rPr>
          <w:rFonts w:ascii="Arial" w:hAnsi="Arial" w:cs="Arial"/>
          <w:sz w:val="22"/>
          <w:szCs w:val="22"/>
          <w:shd w:val="clear" w:color="auto" w:fill="FFFFFF"/>
        </w:rPr>
        <w:t xml:space="preserve"> </w:t>
      </w:r>
      <w:r w:rsidRPr="00E05D2D">
        <w:rPr>
          <w:rFonts w:ascii="Arial" w:hAnsi="Arial" w:cs="Arial"/>
          <w:sz w:val="22"/>
          <w:szCs w:val="22"/>
          <w:shd w:val="clear" w:color="auto" w:fill="FFFFFF"/>
        </w:rPr>
        <w:t xml:space="preserve">Wykonawcę robót </w:t>
      </w:r>
      <w:r>
        <w:rPr>
          <w:rFonts w:ascii="Arial" w:hAnsi="Arial" w:cs="Arial"/>
          <w:sz w:val="22"/>
          <w:szCs w:val="22"/>
          <w:shd w:val="clear" w:color="auto" w:fill="FFFFFF"/>
        </w:rPr>
        <w:t xml:space="preserve">                </w:t>
      </w:r>
      <w:r w:rsidRPr="00E05D2D">
        <w:rPr>
          <w:rFonts w:ascii="Arial" w:hAnsi="Arial" w:cs="Arial"/>
          <w:sz w:val="22"/>
          <w:szCs w:val="22"/>
          <w:shd w:val="clear" w:color="auto" w:fill="FFFFFF"/>
        </w:rPr>
        <w:t>(12 miesięcy od daty odbioru</w:t>
      </w:r>
      <w:r w:rsidRPr="00E05D2D">
        <w:rPr>
          <w:rFonts w:ascii="Arial" w:hAnsi="Arial" w:cs="Arial"/>
          <w:sz w:val="22"/>
          <w:szCs w:val="22"/>
          <w:shd w:val="clear" w:color="auto" w:fill="FFFFFF"/>
        </w:rPr>
        <w:t xml:space="preserve"> </w:t>
      </w:r>
      <w:r w:rsidRPr="00E05D2D">
        <w:rPr>
          <w:rFonts w:ascii="Arial" w:hAnsi="Arial" w:cs="Arial"/>
          <w:sz w:val="22"/>
          <w:szCs w:val="22"/>
          <w:shd w:val="clear" w:color="auto" w:fill="FFFFFF"/>
        </w:rPr>
        <w:t>ostatecznego robót), realizowanych na</w:t>
      </w:r>
      <w:r w:rsidRPr="00E05D2D">
        <w:rPr>
          <w:rFonts w:ascii="Arial" w:hAnsi="Arial" w:cs="Arial"/>
          <w:sz w:val="22"/>
          <w:szCs w:val="22"/>
          <w:shd w:val="clear" w:color="auto" w:fill="FFFFFF"/>
        </w:rPr>
        <w:t xml:space="preserve"> </w:t>
      </w:r>
      <w:r w:rsidRPr="00E05D2D">
        <w:rPr>
          <w:rFonts w:ascii="Arial" w:hAnsi="Arial" w:cs="Arial"/>
          <w:sz w:val="22"/>
          <w:szCs w:val="22"/>
          <w:shd w:val="clear" w:color="auto" w:fill="FFFFFF"/>
        </w:rPr>
        <w:t>podstawie umowy, o której mowa w § 1 ust. 1 Umowy, w zależności które zdarzenie nastąpi</w:t>
      </w:r>
      <w:r w:rsidRPr="00E05D2D">
        <w:rPr>
          <w:rFonts w:ascii="Arial" w:hAnsi="Arial" w:cs="Arial"/>
          <w:sz w:val="22"/>
          <w:szCs w:val="22"/>
          <w:shd w:val="clear" w:color="auto" w:fill="FFFFFF"/>
        </w:rPr>
        <w:t xml:space="preserve"> </w:t>
      </w:r>
      <w:r w:rsidRPr="00E05D2D">
        <w:rPr>
          <w:rFonts w:ascii="Arial" w:hAnsi="Arial" w:cs="Arial"/>
          <w:sz w:val="22"/>
          <w:szCs w:val="22"/>
          <w:shd w:val="clear" w:color="auto" w:fill="FFFFFF"/>
        </w:rPr>
        <w:t>później.</w:t>
      </w:r>
    </w:p>
    <w:p w14:paraId="3F1ADC6A" w14:textId="17C4BB0D" w:rsidR="007203F0" w:rsidRPr="007E1FDE" w:rsidRDefault="00FF3722" w:rsidP="00E04ED2">
      <w:pPr>
        <w:pStyle w:val="Tekstpodstawowywcity"/>
        <w:numPr>
          <w:ilvl w:val="0"/>
          <w:numId w:val="5"/>
        </w:numPr>
        <w:tabs>
          <w:tab w:val="left" w:pos="284"/>
        </w:tabs>
        <w:suppressAutoHyphens w:val="0"/>
        <w:spacing w:line="360" w:lineRule="auto"/>
        <w:ind w:left="284"/>
        <w:rPr>
          <w:rFonts w:ascii="Arial" w:hAnsi="Arial" w:cs="Arial"/>
          <w:sz w:val="22"/>
          <w:szCs w:val="22"/>
        </w:rPr>
      </w:pPr>
      <w:r w:rsidRPr="007E1FDE">
        <w:rPr>
          <w:rFonts w:ascii="Arial" w:hAnsi="Arial" w:cs="Arial"/>
          <w:sz w:val="22"/>
          <w:szCs w:val="22"/>
        </w:rPr>
        <w:t xml:space="preserve">Usługi będą realizowane </w:t>
      </w:r>
      <w:r w:rsidR="007E1FDE" w:rsidRPr="007E1FDE">
        <w:rPr>
          <w:rFonts w:ascii="Arial" w:hAnsi="Arial" w:cs="Arial"/>
          <w:sz w:val="22"/>
          <w:szCs w:val="22"/>
        </w:rPr>
        <w:t xml:space="preserve">będą na terenie PKP Polskie Linie Kolejowe S.A. Zakład Linii Kolejowych w Opolu – Sekcja Eksploatacji Opole Główne i Kluczbork - linia kolejowa                    nr 293 na odcinku Jełowa - Kluczbork od km 0,128 - 25,366 oraz linia kolejowa nr 301 </w:t>
      </w:r>
      <w:r w:rsidR="007E1FDE">
        <w:rPr>
          <w:rFonts w:ascii="Arial" w:hAnsi="Arial" w:cs="Arial"/>
          <w:sz w:val="22"/>
          <w:szCs w:val="22"/>
        </w:rPr>
        <w:t xml:space="preserve">                           </w:t>
      </w:r>
      <w:r w:rsidR="007E1FDE" w:rsidRPr="007E1FDE">
        <w:rPr>
          <w:rFonts w:ascii="Arial" w:hAnsi="Arial" w:cs="Arial"/>
          <w:sz w:val="22"/>
          <w:szCs w:val="22"/>
        </w:rPr>
        <w:t xml:space="preserve">na odcinku </w:t>
      </w:r>
      <w:proofErr w:type="spellStart"/>
      <w:r w:rsidR="007E1FDE" w:rsidRPr="007E1FDE">
        <w:rPr>
          <w:rFonts w:ascii="Arial" w:hAnsi="Arial" w:cs="Arial"/>
          <w:sz w:val="22"/>
          <w:szCs w:val="22"/>
        </w:rPr>
        <w:t>podg</w:t>
      </w:r>
      <w:proofErr w:type="spellEnd"/>
      <w:r w:rsidR="007E1FDE" w:rsidRPr="007E1FDE">
        <w:rPr>
          <w:rFonts w:ascii="Arial" w:hAnsi="Arial" w:cs="Arial"/>
          <w:sz w:val="22"/>
          <w:szCs w:val="22"/>
        </w:rPr>
        <w:t>. Bolko - Jełowa od km 3,800 - 19,902.</w:t>
      </w:r>
    </w:p>
    <w:p w14:paraId="218EB7CF" w14:textId="66170A08" w:rsidR="001B1008" w:rsidRPr="00F6200F" w:rsidRDefault="001B452B" w:rsidP="00E04ED2">
      <w:pPr>
        <w:numPr>
          <w:ilvl w:val="0"/>
          <w:numId w:val="5"/>
        </w:numPr>
        <w:spacing w:after="9" w:line="385" w:lineRule="auto"/>
        <w:ind w:left="284" w:right="3"/>
        <w:rPr>
          <w:rFonts w:ascii="Arial" w:hAnsi="Arial" w:cs="Arial"/>
          <w:sz w:val="22"/>
          <w:szCs w:val="22"/>
        </w:rPr>
      </w:pPr>
      <w:r>
        <w:rPr>
          <w:rFonts w:ascii="Arial" w:hAnsi="Arial" w:cs="Arial"/>
          <w:sz w:val="22"/>
          <w:szCs w:val="22"/>
        </w:rPr>
        <w:t>Wykonawca</w:t>
      </w:r>
      <w:r w:rsidR="001B1008" w:rsidRPr="00F6200F">
        <w:rPr>
          <w:rFonts w:ascii="Arial" w:hAnsi="Arial" w:cs="Arial"/>
          <w:sz w:val="22"/>
          <w:szCs w:val="22"/>
        </w:rPr>
        <w:t xml:space="preserve"> jest zobowiązany do niezwłocznego powiadomienia Zamawiającego                        o wystąpieniu jakichkolwiek okoliczności, które mogą mieć wpływ na wykonanie</w:t>
      </w:r>
      <w:r w:rsidR="00953F91">
        <w:rPr>
          <w:rFonts w:ascii="Arial" w:hAnsi="Arial" w:cs="Arial"/>
          <w:sz w:val="22"/>
          <w:szCs w:val="22"/>
        </w:rPr>
        <w:t xml:space="preserve"> </w:t>
      </w:r>
      <w:r w:rsidR="00380359" w:rsidRPr="00F6200F">
        <w:rPr>
          <w:rFonts w:ascii="Arial" w:hAnsi="Arial" w:cs="Arial"/>
          <w:sz w:val="22"/>
          <w:szCs w:val="22"/>
        </w:rPr>
        <w:t xml:space="preserve">Usług </w:t>
      </w:r>
      <w:r w:rsidR="001B1008" w:rsidRPr="00F6200F">
        <w:rPr>
          <w:rFonts w:ascii="Arial" w:hAnsi="Arial" w:cs="Arial"/>
          <w:sz w:val="22"/>
          <w:szCs w:val="22"/>
        </w:rPr>
        <w:t xml:space="preserve">lub innych czynności objętych przedmiotem Umowy w uzgodnionym terminie. </w:t>
      </w:r>
    </w:p>
    <w:p w14:paraId="407E9C92" w14:textId="77777777" w:rsidR="00D34F59" w:rsidRPr="00F06E7D" w:rsidRDefault="001B1008" w:rsidP="00D34F59">
      <w:pPr>
        <w:numPr>
          <w:ilvl w:val="0"/>
          <w:numId w:val="5"/>
        </w:numPr>
        <w:spacing w:after="9" w:line="385" w:lineRule="auto"/>
        <w:ind w:left="284" w:right="3"/>
        <w:rPr>
          <w:rFonts w:ascii="Arial" w:hAnsi="Arial" w:cs="Arial"/>
          <w:sz w:val="22"/>
          <w:szCs w:val="22"/>
        </w:rPr>
      </w:pPr>
      <w:r w:rsidRPr="00F06E7D">
        <w:rPr>
          <w:rFonts w:ascii="Arial" w:hAnsi="Arial" w:cs="Arial"/>
          <w:sz w:val="22"/>
          <w:szCs w:val="22"/>
        </w:rPr>
        <w:t xml:space="preserve">Inspektor nadzoru nie ponosi odpowiedzialności za uchybienie terminom wykonania </w:t>
      </w:r>
      <w:r w:rsidR="00380359" w:rsidRPr="00F06E7D">
        <w:rPr>
          <w:rFonts w:ascii="Arial" w:hAnsi="Arial" w:cs="Arial"/>
          <w:sz w:val="22"/>
          <w:szCs w:val="22"/>
        </w:rPr>
        <w:t>Usług</w:t>
      </w:r>
      <w:r w:rsidRPr="00F06E7D">
        <w:rPr>
          <w:rFonts w:ascii="Arial" w:hAnsi="Arial" w:cs="Arial"/>
          <w:sz w:val="22"/>
          <w:szCs w:val="22"/>
        </w:rPr>
        <w:t xml:space="preserve"> lub innych czynności objętych przedmiotem Umowy, jeżeli uchybienie to jest następstwem niemożności wykonywania </w:t>
      </w:r>
      <w:r w:rsidR="00380359" w:rsidRPr="00F06E7D">
        <w:rPr>
          <w:rFonts w:ascii="Arial" w:hAnsi="Arial" w:cs="Arial"/>
          <w:sz w:val="22"/>
          <w:szCs w:val="22"/>
        </w:rPr>
        <w:t>Usług</w:t>
      </w:r>
      <w:r w:rsidRPr="00F06E7D">
        <w:rPr>
          <w:rFonts w:ascii="Arial" w:hAnsi="Arial" w:cs="Arial"/>
          <w:sz w:val="22"/>
          <w:szCs w:val="22"/>
        </w:rPr>
        <w:t xml:space="preserve"> lub innych czynności objętych przedmiotem Umowy w wyniku </w:t>
      </w:r>
      <w:r w:rsidRPr="00F06E7D">
        <w:rPr>
          <w:rFonts w:ascii="Arial" w:hAnsi="Arial" w:cs="Arial"/>
          <w:sz w:val="22"/>
          <w:szCs w:val="22"/>
        </w:rPr>
        <w:lastRenderedPageBreak/>
        <w:t xml:space="preserve">okoliczności, za które nie ponosi odpowiedzialności, pod warunkiem niezwłocznego poinformowania o tym fakcie Zamawiającego. </w:t>
      </w:r>
    </w:p>
    <w:p w14:paraId="1C4CA2C8" w14:textId="7897E50F" w:rsidR="004E0146" w:rsidRPr="00F06E7D" w:rsidRDefault="00D34F59" w:rsidP="00F06E7D">
      <w:pPr>
        <w:numPr>
          <w:ilvl w:val="0"/>
          <w:numId w:val="5"/>
        </w:numPr>
        <w:spacing w:after="9" w:line="385" w:lineRule="auto"/>
        <w:ind w:left="284" w:right="3"/>
        <w:rPr>
          <w:rFonts w:ascii="Arial" w:hAnsi="Arial" w:cs="Arial"/>
          <w:sz w:val="22"/>
          <w:szCs w:val="22"/>
        </w:rPr>
      </w:pPr>
      <w:r w:rsidRPr="00F06E7D">
        <w:rPr>
          <w:rFonts w:ascii="Arial" w:hAnsi="Arial" w:cs="Arial"/>
          <w:sz w:val="22"/>
          <w:szCs w:val="22"/>
        </w:rPr>
        <w:t>W przypadku wydłużenia się okresu wykonania robót  budowlanych termin realizacji Umowy ulega przedłużeniu o wymagany czas od nowej daty zakończenia i odbioru robót  budowlanych realizowanych na podstawie umów, o których mowa w § 1 Umowy.</w:t>
      </w:r>
    </w:p>
    <w:p w14:paraId="7778A8EF" w14:textId="4970B4AA" w:rsidR="001B1008" w:rsidRPr="005115B5" w:rsidRDefault="004E0146" w:rsidP="004E0146">
      <w:pPr>
        <w:spacing w:before="240" w:line="360" w:lineRule="auto"/>
        <w:ind w:left="-142"/>
        <w:rPr>
          <w:sz w:val="22"/>
          <w:szCs w:val="22"/>
        </w:rPr>
      </w:pPr>
      <w:r>
        <w:rPr>
          <w:rFonts w:ascii="Arial" w:eastAsia="Arial" w:hAnsi="Arial" w:cs="Arial"/>
          <w:b/>
          <w:sz w:val="22"/>
          <w:szCs w:val="22"/>
        </w:rPr>
        <w:t xml:space="preserve">                                                                          </w:t>
      </w:r>
      <w:r w:rsidR="001B1008" w:rsidRPr="005115B5">
        <w:rPr>
          <w:rFonts w:ascii="Arial" w:eastAsia="Arial" w:hAnsi="Arial" w:cs="Arial"/>
          <w:b/>
          <w:sz w:val="22"/>
          <w:szCs w:val="22"/>
        </w:rPr>
        <w:t>§ 3</w:t>
      </w:r>
    </w:p>
    <w:p w14:paraId="6AF5C338" w14:textId="5EEB7327" w:rsidR="001B1008" w:rsidRPr="005115B5" w:rsidRDefault="001B1008" w:rsidP="00D34F59">
      <w:pPr>
        <w:spacing w:line="360" w:lineRule="auto"/>
        <w:ind w:left="-142" w:right="360"/>
        <w:jc w:val="center"/>
        <w:rPr>
          <w:rFonts w:ascii="Arial" w:eastAsia="Arial" w:hAnsi="Arial" w:cs="Arial"/>
          <w:b/>
          <w:sz w:val="22"/>
          <w:szCs w:val="22"/>
        </w:rPr>
      </w:pPr>
      <w:r w:rsidRPr="005115B5">
        <w:rPr>
          <w:rFonts w:ascii="Arial" w:eastAsia="Arial" w:hAnsi="Arial" w:cs="Arial"/>
          <w:b/>
          <w:sz w:val="22"/>
          <w:szCs w:val="22"/>
        </w:rPr>
        <w:t>Dokumentacja</w:t>
      </w:r>
    </w:p>
    <w:p w14:paraId="7F18C297" w14:textId="77777777" w:rsidR="00374219" w:rsidRPr="00374219" w:rsidRDefault="00374219" w:rsidP="00374219">
      <w:pPr>
        <w:pStyle w:val="Akapitzlist"/>
        <w:numPr>
          <w:ilvl w:val="0"/>
          <w:numId w:val="22"/>
        </w:numPr>
        <w:spacing w:before="240" w:line="360" w:lineRule="auto"/>
        <w:rPr>
          <w:rFonts w:ascii="Arial" w:hAnsi="Arial" w:cs="Arial"/>
          <w:color w:val="FF0000"/>
          <w:sz w:val="22"/>
          <w:szCs w:val="22"/>
        </w:rPr>
      </w:pPr>
      <w:r w:rsidRPr="00374219">
        <w:rPr>
          <w:rFonts w:ascii="Arial" w:hAnsi="Arial" w:cs="Arial"/>
          <w:sz w:val="22"/>
        </w:rPr>
        <w:t>W terminie nie dłuższym niż 7 dni od momentu rozpoczęcia świadczenia Usługi przez Wykonawcę, Zamawiający na czas realizacji Usługi przekaże w jednym egzemplarzu Wykonawcy dokumenty będące w posiadaniu Zamawiającego, a dotyczące realizacji Usługi.</w:t>
      </w:r>
    </w:p>
    <w:p w14:paraId="202163B6" w14:textId="19842F56" w:rsidR="00374219" w:rsidRPr="00374219" w:rsidRDefault="00374219" w:rsidP="00374219">
      <w:pPr>
        <w:pStyle w:val="Akapitzlist"/>
        <w:numPr>
          <w:ilvl w:val="0"/>
          <w:numId w:val="22"/>
        </w:numPr>
        <w:spacing w:before="240" w:line="360" w:lineRule="auto"/>
        <w:rPr>
          <w:rFonts w:ascii="Arial" w:hAnsi="Arial" w:cs="Arial"/>
          <w:color w:val="FF0000"/>
          <w:sz w:val="22"/>
          <w:szCs w:val="22"/>
        </w:rPr>
      </w:pPr>
      <w:r w:rsidRPr="00374219">
        <w:rPr>
          <w:rFonts w:ascii="Arial" w:hAnsi="Arial" w:cs="Arial"/>
          <w:sz w:val="22"/>
        </w:rPr>
        <w:t>Zamawiający przekaże Nadzorowi na czas pełnienia usługi, kopie następujących dokumentów:</w:t>
      </w:r>
    </w:p>
    <w:p w14:paraId="3BFB0A85" w14:textId="5C945E9C" w:rsidR="00374219" w:rsidRPr="00374219" w:rsidRDefault="00374219" w:rsidP="00374219">
      <w:pPr>
        <w:pStyle w:val="Akapitzlist"/>
        <w:numPr>
          <w:ilvl w:val="0"/>
          <w:numId w:val="40"/>
        </w:numPr>
        <w:spacing w:line="360" w:lineRule="auto"/>
        <w:ind w:left="709"/>
        <w:contextualSpacing w:val="0"/>
        <w:rPr>
          <w:rFonts w:ascii="Arial" w:hAnsi="Arial" w:cs="Arial"/>
          <w:sz w:val="22"/>
        </w:rPr>
      </w:pPr>
      <w:r w:rsidRPr="00374219">
        <w:rPr>
          <w:rFonts w:ascii="Arial" w:hAnsi="Arial" w:cs="Arial"/>
          <w:sz w:val="22"/>
        </w:rPr>
        <w:t>umowy na roboty budowlane</w:t>
      </w:r>
      <w:r>
        <w:rPr>
          <w:rFonts w:ascii="Arial" w:hAnsi="Arial" w:cs="Arial"/>
          <w:sz w:val="22"/>
        </w:rPr>
        <w:t>;</w:t>
      </w:r>
    </w:p>
    <w:p w14:paraId="28CF5C25" w14:textId="758A7AC2" w:rsidR="00374219" w:rsidRPr="00374219" w:rsidRDefault="00374219" w:rsidP="00374219">
      <w:pPr>
        <w:pStyle w:val="Akapitzlist"/>
        <w:numPr>
          <w:ilvl w:val="0"/>
          <w:numId w:val="40"/>
        </w:numPr>
        <w:spacing w:line="360" w:lineRule="auto"/>
        <w:ind w:left="709"/>
        <w:contextualSpacing w:val="0"/>
        <w:rPr>
          <w:rFonts w:ascii="Arial" w:hAnsi="Arial" w:cs="Arial"/>
          <w:sz w:val="22"/>
        </w:rPr>
      </w:pPr>
      <w:r w:rsidRPr="00374219">
        <w:rPr>
          <w:rFonts w:ascii="Arial" w:hAnsi="Arial" w:cs="Arial"/>
          <w:sz w:val="22"/>
        </w:rPr>
        <w:t>oferty Wykonawców robót budowlanych</w:t>
      </w:r>
      <w:r>
        <w:rPr>
          <w:rFonts w:ascii="Arial" w:hAnsi="Arial" w:cs="Arial"/>
          <w:sz w:val="22"/>
        </w:rPr>
        <w:t>;</w:t>
      </w:r>
    </w:p>
    <w:p w14:paraId="360ECA63" w14:textId="5A2917FF" w:rsidR="00374219" w:rsidRPr="00374219" w:rsidRDefault="00374219" w:rsidP="00374219">
      <w:pPr>
        <w:pStyle w:val="Akapitzlist"/>
        <w:numPr>
          <w:ilvl w:val="0"/>
          <w:numId w:val="40"/>
        </w:numPr>
        <w:spacing w:line="360" w:lineRule="auto"/>
        <w:ind w:left="709"/>
        <w:contextualSpacing w:val="0"/>
        <w:rPr>
          <w:rFonts w:ascii="Arial" w:hAnsi="Arial" w:cs="Arial"/>
          <w:sz w:val="22"/>
        </w:rPr>
      </w:pPr>
      <w:r w:rsidRPr="00374219">
        <w:rPr>
          <w:rFonts w:ascii="Arial" w:hAnsi="Arial" w:cs="Arial"/>
          <w:sz w:val="22"/>
        </w:rPr>
        <w:t>dokumentację poglądową dla obiektów inżynieryjnych</w:t>
      </w:r>
      <w:r>
        <w:rPr>
          <w:rFonts w:ascii="Arial" w:hAnsi="Arial" w:cs="Arial"/>
          <w:sz w:val="22"/>
        </w:rPr>
        <w:t>:</w:t>
      </w:r>
    </w:p>
    <w:p w14:paraId="707714B9" w14:textId="54310B45" w:rsidR="00374219" w:rsidRPr="00374219" w:rsidRDefault="00374219" w:rsidP="00374219">
      <w:pPr>
        <w:pStyle w:val="Akapitzlist"/>
        <w:numPr>
          <w:ilvl w:val="1"/>
          <w:numId w:val="41"/>
        </w:numPr>
        <w:spacing w:line="360" w:lineRule="auto"/>
        <w:contextualSpacing w:val="0"/>
        <w:rPr>
          <w:rFonts w:ascii="Arial" w:hAnsi="Arial" w:cs="Arial"/>
          <w:sz w:val="22"/>
        </w:rPr>
      </w:pPr>
      <w:r w:rsidRPr="00374219">
        <w:rPr>
          <w:rFonts w:ascii="Arial" w:hAnsi="Arial" w:cs="Arial"/>
          <w:sz w:val="22"/>
        </w:rPr>
        <w:t>Projekt Zagospodarowania Terenu</w:t>
      </w:r>
      <w:r>
        <w:rPr>
          <w:rFonts w:ascii="Arial" w:hAnsi="Arial" w:cs="Arial"/>
          <w:sz w:val="22"/>
        </w:rPr>
        <w:t>;</w:t>
      </w:r>
    </w:p>
    <w:p w14:paraId="2362F877" w14:textId="77777777" w:rsidR="00374219" w:rsidRPr="00374219" w:rsidRDefault="00374219" w:rsidP="00374219">
      <w:pPr>
        <w:pStyle w:val="Akapitzlist"/>
        <w:numPr>
          <w:ilvl w:val="1"/>
          <w:numId w:val="41"/>
        </w:numPr>
        <w:spacing w:line="360" w:lineRule="auto"/>
        <w:contextualSpacing w:val="0"/>
        <w:rPr>
          <w:rFonts w:ascii="Arial" w:hAnsi="Arial" w:cs="Arial"/>
          <w:sz w:val="22"/>
        </w:rPr>
      </w:pPr>
      <w:r w:rsidRPr="00374219">
        <w:rPr>
          <w:rFonts w:ascii="Arial" w:hAnsi="Arial" w:cs="Arial"/>
          <w:sz w:val="22"/>
        </w:rPr>
        <w:t>Projekt Geotechniczny;</w:t>
      </w:r>
    </w:p>
    <w:p w14:paraId="26E2BF6E" w14:textId="77777777" w:rsidR="00374219" w:rsidRPr="00374219" w:rsidRDefault="00374219" w:rsidP="00374219">
      <w:pPr>
        <w:pStyle w:val="Akapitzlist"/>
        <w:numPr>
          <w:ilvl w:val="1"/>
          <w:numId w:val="41"/>
        </w:numPr>
        <w:spacing w:line="360" w:lineRule="auto"/>
        <w:contextualSpacing w:val="0"/>
        <w:rPr>
          <w:rFonts w:ascii="Arial" w:hAnsi="Arial" w:cs="Arial"/>
          <w:sz w:val="22"/>
        </w:rPr>
      </w:pPr>
      <w:r w:rsidRPr="00374219">
        <w:rPr>
          <w:rFonts w:ascii="Arial" w:hAnsi="Arial" w:cs="Arial"/>
          <w:sz w:val="22"/>
        </w:rPr>
        <w:t>Analizę hydrotechniczno-hydrauliczną;</w:t>
      </w:r>
    </w:p>
    <w:p w14:paraId="63D69C66" w14:textId="77777777" w:rsidR="00374219" w:rsidRPr="00374219" w:rsidRDefault="00374219" w:rsidP="00374219">
      <w:pPr>
        <w:pStyle w:val="Akapitzlist"/>
        <w:numPr>
          <w:ilvl w:val="1"/>
          <w:numId w:val="41"/>
        </w:numPr>
        <w:spacing w:line="360" w:lineRule="auto"/>
        <w:contextualSpacing w:val="0"/>
        <w:rPr>
          <w:rFonts w:ascii="Arial" w:hAnsi="Arial" w:cs="Arial"/>
          <w:sz w:val="22"/>
        </w:rPr>
      </w:pPr>
      <w:r w:rsidRPr="00374219">
        <w:rPr>
          <w:rFonts w:ascii="Arial" w:hAnsi="Arial" w:cs="Arial"/>
          <w:sz w:val="22"/>
        </w:rPr>
        <w:t>Projekt Architektoniczno-Budowlany – branża obiekty inżynieryjne;</w:t>
      </w:r>
    </w:p>
    <w:p w14:paraId="3B3AF329" w14:textId="77777777" w:rsidR="00374219" w:rsidRPr="00374219" w:rsidRDefault="00374219" w:rsidP="00374219">
      <w:pPr>
        <w:pStyle w:val="Akapitzlist"/>
        <w:numPr>
          <w:ilvl w:val="1"/>
          <w:numId w:val="41"/>
        </w:numPr>
        <w:spacing w:line="360" w:lineRule="auto"/>
        <w:contextualSpacing w:val="0"/>
        <w:rPr>
          <w:rFonts w:ascii="Arial" w:hAnsi="Arial" w:cs="Arial"/>
          <w:sz w:val="22"/>
        </w:rPr>
      </w:pPr>
      <w:r w:rsidRPr="00374219">
        <w:rPr>
          <w:rFonts w:ascii="Arial" w:hAnsi="Arial" w:cs="Arial"/>
          <w:sz w:val="22"/>
        </w:rPr>
        <w:t>Specyfikacja techniczna wykonania i odbioru robót budowlanych – branża obiekty inżynieryjne;</w:t>
      </w:r>
    </w:p>
    <w:p w14:paraId="5F8F3A45" w14:textId="3B61855F" w:rsidR="00374219" w:rsidRPr="00374219" w:rsidRDefault="00374219" w:rsidP="00374219">
      <w:pPr>
        <w:spacing w:line="360" w:lineRule="auto"/>
        <w:ind w:left="708"/>
        <w:rPr>
          <w:rFonts w:ascii="Arial" w:hAnsi="Arial" w:cs="Arial"/>
          <w:sz w:val="22"/>
        </w:rPr>
      </w:pPr>
      <w:r>
        <w:rPr>
          <w:rFonts w:ascii="Arial" w:hAnsi="Arial" w:cs="Arial"/>
          <w:sz w:val="22"/>
        </w:rPr>
        <w:t>w</w:t>
      </w:r>
      <w:r w:rsidRPr="00374219">
        <w:rPr>
          <w:rFonts w:ascii="Arial" w:hAnsi="Arial" w:cs="Arial"/>
          <w:sz w:val="22"/>
        </w:rPr>
        <w:t xml:space="preserve"> podziale:</w:t>
      </w:r>
    </w:p>
    <w:p w14:paraId="14BB42C2" w14:textId="788A3A9E" w:rsidR="00374219" w:rsidRPr="00374219" w:rsidRDefault="00374219" w:rsidP="00374219">
      <w:pPr>
        <w:pStyle w:val="Akapitzlist"/>
        <w:numPr>
          <w:ilvl w:val="1"/>
          <w:numId w:val="42"/>
        </w:numPr>
        <w:spacing w:line="360" w:lineRule="auto"/>
        <w:contextualSpacing w:val="0"/>
        <w:rPr>
          <w:rFonts w:ascii="Arial" w:hAnsi="Arial" w:cs="Arial"/>
          <w:sz w:val="22"/>
        </w:rPr>
      </w:pPr>
      <w:r w:rsidRPr="00374219">
        <w:rPr>
          <w:rFonts w:ascii="Arial" w:hAnsi="Arial" w:cs="Arial"/>
          <w:sz w:val="22"/>
        </w:rPr>
        <w:t>Lot A Linia kolejowa nr 301 Opole Główne – Namysłów 2,434 do km 18,855</w:t>
      </w:r>
      <w:r>
        <w:rPr>
          <w:rFonts w:ascii="Arial" w:hAnsi="Arial" w:cs="Arial"/>
          <w:sz w:val="22"/>
        </w:rPr>
        <w:t>;</w:t>
      </w:r>
    </w:p>
    <w:p w14:paraId="6EFCD036" w14:textId="69F7B675" w:rsidR="00374219" w:rsidRPr="00374219" w:rsidRDefault="00374219" w:rsidP="00374219">
      <w:pPr>
        <w:pStyle w:val="Akapitzlist"/>
        <w:numPr>
          <w:ilvl w:val="1"/>
          <w:numId w:val="42"/>
        </w:numPr>
        <w:spacing w:line="360" w:lineRule="auto"/>
        <w:contextualSpacing w:val="0"/>
        <w:rPr>
          <w:rFonts w:ascii="Arial" w:hAnsi="Arial" w:cs="Arial"/>
          <w:sz w:val="22"/>
        </w:rPr>
      </w:pPr>
      <w:r w:rsidRPr="00374219">
        <w:rPr>
          <w:rFonts w:ascii="Arial" w:hAnsi="Arial" w:cs="Arial"/>
          <w:sz w:val="22"/>
        </w:rPr>
        <w:t>Lot B Linia kolejowa nr 301 Opole Główne – Namysłów od km 18,855 do km 19,870</w:t>
      </w:r>
      <w:r>
        <w:rPr>
          <w:rFonts w:ascii="Arial" w:hAnsi="Arial" w:cs="Arial"/>
          <w:sz w:val="22"/>
        </w:rPr>
        <w:t>;</w:t>
      </w:r>
    </w:p>
    <w:p w14:paraId="73CC893F" w14:textId="5F1F9878" w:rsidR="00374219" w:rsidRPr="00374219" w:rsidRDefault="00374219" w:rsidP="00374219">
      <w:pPr>
        <w:pStyle w:val="Akapitzlist"/>
        <w:numPr>
          <w:ilvl w:val="1"/>
          <w:numId w:val="42"/>
        </w:numPr>
        <w:spacing w:line="360" w:lineRule="auto"/>
        <w:contextualSpacing w:val="0"/>
        <w:rPr>
          <w:rFonts w:ascii="Arial" w:hAnsi="Arial" w:cs="Arial"/>
          <w:sz w:val="22"/>
        </w:rPr>
      </w:pPr>
      <w:r w:rsidRPr="00374219">
        <w:rPr>
          <w:rFonts w:ascii="Arial" w:hAnsi="Arial" w:cs="Arial"/>
          <w:sz w:val="22"/>
        </w:rPr>
        <w:t>Lot C Linia kolejowa nr 293 Jełowa – Kluczbork od km 0,128 do km 25,333</w:t>
      </w:r>
      <w:r>
        <w:rPr>
          <w:rFonts w:ascii="Arial" w:hAnsi="Arial" w:cs="Arial"/>
          <w:sz w:val="22"/>
        </w:rPr>
        <w:t>.</w:t>
      </w:r>
    </w:p>
    <w:p w14:paraId="1DA14D75" w14:textId="29A0207D" w:rsidR="00E503DA" w:rsidRPr="00A6133A" w:rsidRDefault="00E503DA" w:rsidP="00E503DA">
      <w:pPr>
        <w:pStyle w:val="Akapitzlist"/>
        <w:numPr>
          <w:ilvl w:val="0"/>
          <w:numId w:val="22"/>
        </w:numPr>
        <w:spacing w:line="360" w:lineRule="auto"/>
        <w:rPr>
          <w:rFonts w:ascii="Arial" w:hAnsi="Arial" w:cs="Arial"/>
          <w:sz w:val="22"/>
          <w:szCs w:val="22"/>
        </w:rPr>
      </w:pPr>
      <w:r w:rsidRPr="00E503DA">
        <w:rPr>
          <w:rFonts w:ascii="Arial" w:hAnsi="Arial" w:cs="Arial"/>
          <w:sz w:val="22"/>
          <w:szCs w:val="22"/>
        </w:rPr>
        <w:t xml:space="preserve">Inspektor nadzoru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w:t>
      </w:r>
      <w:r w:rsidRPr="00A6133A">
        <w:rPr>
          <w:rFonts w:ascii="Arial" w:hAnsi="Arial" w:cs="Arial"/>
          <w:sz w:val="22"/>
          <w:szCs w:val="22"/>
        </w:rPr>
        <w:t xml:space="preserve">ujawnienia. Inspektor nadzoru ponosi odpowiedzialność wobec Zamawiającego z tytułu szkód wynikłych na skutek wad przedmiotowych dokumentów, jeżeli, pomimo ich stwierdzenia, nie poinformował o nich Zamawiającego. </w:t>
      </w:r>
    </w:p>
    <w:p w14:paraId="41495B25" w14:textId="22FED69B" w:rsidR="00E503DA" w:rsidRPr="00A6133A" w:rsidRDefault="00E503DA" w:rsidP="00E503DA">
      <w:pPr>
        <w:pStyle w:val="Akapitzlist"/>
        <w:numPr>
          <w:ilvl w:val="0"/>
          <w:numId w:val="22"/>
        </w:numPr>
        <w:spacing w:before="240" w:line="360" w:lineRule="auto"/>
        <w:rPr>
          <w:rFonts w:ascii="Arial" w:hAnsi="Arial" w:cs="Arial"/>
          <w:sz w:val="22"/>
          <w:szCs w:val="22"/>
        </w:rPr>
      </w:pPr>
      <w:r w:rsidRPr="00A6133A">
        <w:rPr>
          <w:rFonts w:ascii="Arial" w:hAnsi="Arial" w:cs="Arial"/>
          <w:sz w:val="22"/>
          <w:szCs w:val="22"/>
        </w:rPr>
        <w:t>Wykonawca zobowiązuje się do pełnienia nadzoru inwestorskiego w oparciu o załączoną dokumentację, o której mowa w ust.1 niniejszego paragrafu.</w:t>
      </w:r>
    </w:p>
    <w:p w14:paraId="50254863" w14:textId="4C8F470A" w:rsidR="00E503DA" w:rsidRPr="00E503DA" w:rsidRDefault="00E503DA" w:rsidP="00E503DA">
      <w:pPr>
        <w:pStyle w:val="Akapitzlist"/>
        <w:numPr>
          <w:ilvl w:val="0"/>
          <w:numId w:val="22"/>
        </w:numPr>
        <w:spacing w:line="360" w:lineRule="auto"/>
        <w:rPr>
          <w:rFonts w:ascii="Arial" w:hAnsi="Arial" w:cs="Arial"/>
          <w:sz w:val="22"/>
          <w:szCs w:val="22"/>
        </w:rPr>
      </w:pPr>
      <w:r w:rsidRPr="00A6133A">
        <w:rPr>
          <w:rFonts w:ascii="Arial" w:hAnsi="Arial" w:cs="Arial"/>
          <w:sz w:val="22"/>
          <w:szCs w:val="22"/>
        </w:rPr>
        <w:lastRenderedPageBreak/>
        <w:t xml:space="preserve">Zamawiający jest uprawniony do dokonywania w każdym czasie </w:t>
      </w:r>
      <w:r w:rsidRPr="00E503DA">
        <w:rPr>
          <w:rFonts w:ascii="Arial" w:hAnsi="Arial" w:cs="Arial"/>
          <w:sz w:val="22"/>
          <w:szCs w:val="22"/>
        </w:rPr>
        <w:t xml:space="preserve">zmian w dokumentacji projektowej, o czym niezwłocznie poinformuje Inspektor nadzoru w formie pisemnej. </w:t>
      </w:r>
      <w:r>
        <w:rPr>
          <w:rFonts w:ascii="Arial" w:hAnsi="Arial" w:cs="Arial"/>
          <w:sz w:val="22"/>
          <w:szCs w:val="22"/>
        </w:rPr>
        <w:t xml:space="preserve">                             </w:t>
      </w:r>
      <w:r w:rsidRPr="00E503DA">
        <w:rPr>
          <w:rFonts w:ascii="Arial" w:hAnsi="Arial" w:cs="Arial"/>
          <w:sz w:val="22"/>
          <w:szCs w:val="22"/>
        </w:rPr>
        <w:t xml:space="preserve">W przypadku gdy Inspektor nadzoru przystąpił już do wykonywania Robót w oparciu o dotychczasową dokumentację projektową, Inspektora nadzoru nie będą obciążać koszty wynikłe ze zmiany dokumentacji projektowej. </w:t>
      </w:r>
    </w:p>
    <w:p w14:paraId="302885C9" w14:textId="4D04B685" w:rsidR="00E503DA" w:rsidRPr="00E503DA" w:rsidRDefault="00E503DA" w:rsidP="00E503DA">
      <w:pPr>
        <w:pStyle w:val="Akapitzlist"/>
        <w:numPr>
          <w:ilvl w:val="0"/>
          <w:numId w:val="22"/>
        </w:numPr>
        <w:spacing w:line="360" w:lineRule="auto"/>
        <w:rPr>
          <w:rFonts w:ascii="Arial" w:hAnsi="Arial" w:cs="Arial"/>
          <w:sz w:val="22"/>
          <w:szCs w:val="22"/>
        </w:rPr>
      </w:pPr>
      <w:r w:rsidRPr="00E503DA">
        <w:rPr>
          <w:rFonts w:ascii="Arial" w:hAnsi="Arial" w:cs="Arial"/>
          <w:sz w:val="22"/>
          <w:szCs w:val="22"/>
        </w:rPr>
        <w:t xml:space="preserve">Inspektor nadzoru nie jest uprawniony do dokonywania jakichkolwiek zmian w dokumentacji projektowej. </w:t>
      </w:r>
    </w:p>
    <w:p w14:paraId="06AF9621" w14:textId="77777777" w:rsidR="001B1008" w:rsidRPr="00552C8D" w:rsidRDefault="001B1008" w:rsidP="008510AC">
      <w:pPr>
        <w:spacing w:before="240" w:line="360" w:lineRule="auto"/>
        <w:ind w:left="-142" w:right="360"/>
        <w:jc w:val="center"/>
        <w:rPr>
          <w:sz w:val="22"/>
          <w:szCs w:val="22"/>
        </w:rPr>
      </w:pPr>
      <w:r w:rsidRPr="00552C8D">
        <w:rPr>
          <w:rFonts w:ascii="Arial" w:eastAsia="Arial" w:hAnsi="Arial" w:cs="Arial"/>
          <w:b/>
          <w:sz w:val="22"/>
          <w:szCs w:val="22"/>
        </w:rPr>
        <w:t xml:space="preserve">§ 4 </w:t>
      </w:r>
    </w:p>
    <w:p w14:paraId="191F2291" w14:textId="5C819A1E" w:rsidR="001B1008" w:rsidRDefault="001B1008" w:rsidP="008510AC">
      <w:pPr>
        <w:spacing w:after="143" w:line="360" w:lineRule="auto"/>
        <w:ind w:right="363"/>
        <w:jc w:val="center"/>
        <w:rPr>
          <w:rFonts w:ascii="Arial" w:eastAsia="Arial" w:hAnsi="Arial" w:cs="Arial"/>
          <w:b/>
        </w:rPr>
      </w:pPr>
      <w:r w:rsidRPr="00552C8D">
        <w:rPr>
          <w:rFonts w:ascii="Arial" w:eastAsia="Arial" w:hAnsi="Arial" w:cs="Arial"/>
          <w:b/>
          <w:sz w:val="22"/>
          <w:szCs w:val="22"/>
        </w:rPr>
        <w:t xml:space="preserve">Obowiązki </w:t>
      </w:r>
      <w:r w:rsidR="00D934DC" w:rsidRPr="00D934DC">
        <w:rPr>
          <w:rFonts w:ascii="Arial" w:hAnsi="Arial" w:cs="Arial"/>
          <w:b/>
          <w:bCs/>
          <w:sz w:val="22"/>
          <w:szCs w:val="22"/>
        </w:rPr>
        <w:t>Wykonawcy</w:t>
      </w:r>
    </w:p>
    <w:p w14:paraId="3AEFC519" w14:textId="7EEBFBA0" w:rsidR="003F7212" w:rsidRPr="003F7212" w:rsidRDefault="00D934DC" w:rsidP="008510AC">
      <w:pPr>
        <w:pStyle w:val="Akapitzlist"/>
        <w:numPr>
          <w:ilvl w:val="0"/>
          <w:numId w:val="26"/>
        </w:numPr>
        <w:spacing w:before="240" w:after="142" w:line="360" w:lineRule="auto"/>
        <w:ind w:left="426" w:right="3" w:hanging="426"/>
        <w:rPr>
          <w:rFonts w:ascii="Arial" w:eastAsia="Arial" w:hAnsi="Arial" w:cs="Arial"/>
          <w:color w:val="000000"/>
          <w:sz w:val="22"/>
          <w:szCs w:val="22"/>
        </w:rPr>
      </w:pPr>
      <w:r>
        <w:rPr>
          <w:rFonts w:ascii="Arial" w:hAnsi="Arial" w:cs="Arial"/>
          <w:sz w:val="22"/>
          <w:szCs w:val="22"/>
        </w:rPr>
        <w:t>Wykonawca</w:t>
      </w:r>
      <w:r w:rsidRPr="003F7212">
        <w:rPr>
          <w:rFonts w:ascii="Arial" w:eastAsia="Arial" w:hAnsi="Arial" w:cs="Arial"/>
          <w:color w:val="000000"/>
          <w:sz w:val="22"/>
          <w:szCs w:val="22"/>
        </w:rPr>
        <w:t xml:space="preserve"> </w:t>
      </w:r>
      <w:r w:rsidR="003F7212" w:rsidRPr="003F7212">
        <w:rPr>
          <w:rFonts w:ascii="Arial" w:eastAsia="Arial" w:hAnsi="Arial" w:cs="Arial"/>
          <w:color w:val="000000"/>
          <w:sz w:val="22"/>
          <w:szCs w:val="22"/>
        </w:rPr>
        <w:t>zobowiązuje się, że przy realizacji Umowy, świadczył będzie Usługi na rzecz Zamawiającego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01ECD46F" w14:textId="541F92F7" w:rsidR="003F7212" w:rsidRDefault="00D934DC" w:rsidP="00E04ED2">
      <w:pPr>
        <w:pStyle w:val="Akapitzlist"/>
        <w:numPr>
          <w:ilvl w:val="0"/>
          <w:numId w:val="26"/>
        </w:numPr>
        <w:spacing w:after="142" w:line="360" w:lineRule="auto"/>
        <w:ind w:left="426" w:right="3" w:hanging="426"/>
        <w:rPr>
          <w:rFonts w:ascii="Arial" w:eastAsia="Arial" w:hAnsi="Arial" w:cs="Arial"/>
          <w:color w:val="000000"/>
          <w:sz w:val="22"/>
          <w:szCs w:val="22"/>
        </w:rPr>
      </w:pPr>
      <w:r>
        <w:rPr>
          <w:rFonts w:ascii="Arial" w:hAnsi="Arial" w:cs="Arial"/>
          <w:sz w:val="22"/>
          <w:szCs w:val="22"/>
        </w:rPr>
        <w:t>Wykonawca</w:t>
      </w:r>
      <w:r w:rsidRPr="003F7212">
        <w:rPr>
          <w:rFonts w:ascii="Arial" w:eastAsia="Arial" w:hAnsi="Arial" w:cs="Arial"/>
          <w:color w:val="000000"/>
          <w:sz w:val="22"/>
          <w:szCs w:val="22"/>
        </w:rPr>
        <w:t xml:space="preserve"> </w:t>
      </w:r>
      <w:r w:rsidR="003F7212" w:rsidRPr="003F7212">
        <w:rPr>
          <w:rFonts w:ascii="Arial" w:eastAsia="Arial" w:hAnsi="Arial" w:cs="Arial"/>
          <w:color w:val="000000"/>
          <w:sz w:val="22"/>
          <w:szCs w:val="22"/>
        </w:rPr>
        <w:t xml:space="preserve">oświadcza, że posiada odpowiednią wiedzę, umiejętności oraz doświadczenie niezbędne do świadczenia Usług. </w:t>
      </w:r>
    </w:p>
    <w:p w14:paraId="4D32E62D" w14:textId="5CBA9F2B" w:rsidR="003F7212" w:rsidRDefault="00D934DC" w:rsidP="00E04ED2">
      <w:pPr>
        <w:pStyle w:val="Akapitzlist"/>
        <w:numPr>
          <w:ilvl w:val="0"/>
          <w:numId w:val="26"/>
        </w:numPr>
        <w:spacing w:after="142" w:line="360" w:lineRule="auto"/>
        <w:ind w:left="426" w:right="3" w:hanging="426"/>
        <w:rPr>
          <w:rFonts w:ascii="Arial" w:eastAsia="Arial" w:hAnsi="Arial" w:cs="Arial"/>
          <w:color w:val="000000"/>
          <w:sz w:val="22"/>
          <w:szCs w:val="22"/>
        </w:rPr>
      </w:pPr>
      <w:r>
        <w:rPr>
          <w:rFonts w:ascii="Arial" w:hAnsi="Arial" w:cs="Arial"/>
          <w:sz w:val="22"/>
          <w:szCs w:val="22"/>
        </w:rPr>
        <w:t>Wykonawca</w:t>
      </w:r>
      <w:r w:rsidRPr="003F7212">
        <w:rPr>
          <w:rFonts w:ascii="Arial" w:eastAsia="Arial" w:hAnsi="Arial" w:cs="Arial"/>
          <w:color w:val="000000"/>
          <w:sz w:val="22"/>
          <w:szCs w:val="22"/>
        </w:rPr>
        <w:t xml:space="preserve"> </w:t>
      </w:r>
      <w:r w:rsidR="003F7212" w:rsidRPr="003F7212">
        <w:rPr>
          <w:rFonts w:ascii="Arial" w:eastAsia="Arial" w:hAnsi="Arial" w:cs="Arial"/>
          <w:color w:val="000000"/>
          <w:sz w:val="22"/>
          <w:szCs w:val="22"/>
        </w:rPr>
        <w:t>gwarantuje, iż w realizacji Umowy w zakresie obowiązków Inspektora nadzoru, nie będą brali udziału etatowi pracownicy PKP Polskie Linie Kolejowe S.A.</w:t>
      </w:r>
    </w:p>
    <w:p w14:paraId="39CF56F6" w14:textId="0CEA71D5" w:rsidR="003F7212" w:rsidRDefault="00D934DC" w:rsidP="00E04ED2">
      <w:pPr>
        <w:pStyle w:val="Akapitzlist"/>
        <w:numPr>
          <w:ilvl w:val="0"/>
          <w:numId w:val="26"/>
        </w:numPr>
        <w:spacing w:after="142" w:line="360" w:lineRule="auto"/>
        <w:ind w:left="426" w:right="3" w:hanging="426"/>
        <w:rPr>
          <w:rFonts w:ascii="Arial" w:eastAsia="Arial" w:hAnsi="Arial" w:cs="Arial"/>
          <w:color w:val="000000"/>
          <w:sz w:val="22"/>
          <w:szCs w:val="22"/>
        </w:rPr>
      </w:pPr>
      <w:r>
        <w:rPr>
          <w:rFonts w:ascii="Arial" w:hAnsi="Arial" w:cs="Arial"/>
          <w:sz w:val="22"/>
          <w:szCs w:val="22"/>
        </w:rPr>
        <w:t>Wykonawca</w:t>
      </w:r>
      <w:r w:rsidRPr="003F7212">
        <w:rPr>
          <w:rFonts w:ascii="Arial" w:eastAsia="Arial" w:hAnsi="Arial" w:cs="Arial"/>
          <w:color w:val="000000"/>
          <w:sz w:val="22"/>
          <w:szCs w:val="22"/>
        </w:rPr>
        <w:t xml:space="preserve"> </w:t>
      </w:r>
      <w:r w:rsidR="003F7212" w:rsidRPr="003F7212">
        <w:rPr>
          <w:rFonts w:ascii="Arial" w:eastAsia="Arial" w:hAnsi="Arial" w:cs="Arial"/>
          <w:color w:val="000000"/>
          <w:sz w:val="22"/>
          <w:szCs w:val="22"/>
        </w:rPr>
        <w:t>zobowiązuje się niezwłocznie powiadomić Zamawiającego o każdej zmianie numeru rachunku bankowego oraz wszelkich danych teleadresowych jego firmy.</w:t>
      </w:r>
    </w:p>
    <w:p w14:paraId="15B617D8" w14:textId="08C86AC9" w:rsidR="003F7212" w:rsidRDefault="00D934DC" w:rsidP="00E04ED2">
      <w:pPr>
        <w:pStyle w:val="Akapitzlist"/>
        <w:numPr>
          <w:ilvl w:val="0"/>
          <w:numId w:val="26"/>
        </w:numPr>
        <w:spacing w:after="142" w:line="360" w:lineRule="auto"/>
        <w:ind w:left="426" w:right="3" w:hanging="426"/>
        <w:rPr>
          <w:rFonts w:ascii="Arial" w:eastAsia="Arial" w:hAnsi="Arial" w:cs="Arial"/>
          <w:color w:val="000000"/>
          <w:sz w:val="22"/>
          <w:szCs w:val="22"/>
        </w:rPr>
      </w:pPr>
      <w:r>
        <w:rPr>
          <w:rFonts w:ascii="Arial" w:hAnsi="Arial" w:cs="Arial"/>
          <w:sz w:val="22"/>
          <w:szCs w:val="22"/>
        </w:rPr>
        <w:t>Wykonawca</w:t>
      </w:r>
      <w:r w:rsidRPr="003F7212">
        <w:rPr>
          <w:rFonts w:ascii="Arial" w:eastAsia="Arial" w:hAnsi="Arial" w:cs="Arial"/>
          <w:color w:val="000000"/>
          <w:sz w:val="22"/>
          <w:szCs w:val="22"/>
        </w:rPr>
        <w:t xml:space="preserve"> </w:t>
      </w:r>
      <w:r w:rsidR="003F7212" w:rsidRPr="003F7212">
        <w:rPr>
          <w:rFonts w:ascii="Arial" w:eastAsia="Arial" w:hAnsi="Arial" w:cs="Arial"/>
          <w:color w:val="000000"/>
          <w:sz w:val="22"/>
          <w:szCs w:val="22"/>
        </w:rPr>
        <w:t>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w:t>
      </w:r>
    </w:p>
    <w:p w14:paraId="4BAB8C4D" w14:textId="09BE7132" w:rsidR="003F7212" w:rsidRPr="003F7212" w:rsidRDefault="003F7212" w:rsidP="00E04ED2">
      <w:pPr>
        <w:pStyle w:val="Akapitzlist"/>
        <w:numPr>
          <w:ilvl w:val="0"/>
          <w:numId w:val="26"/>
        </w:numPr>
        <w:spacing w:line="360" w:lineRule="auto"/>
        <w:ind w:left="426" w:right="3" w:hanging="426"/>
        <w:rPr>
          <w:rFonts w:ascii="Arial" w:eastAsia="Arial" w:hAnsi="Arial" w:cs="Arial"/>
          <w:color w:val="000000"/>
          <w:sz w:val="22"/>
          <w:szCs w:val="22"/>
        </w:rPr>
      </w:pPr>
      <w:r w:rsidRPr="003F7212">
        <w:rPr>
          <w:rFonts w:ascii="Arial" w:eastAsia="Arial" w:hAnsi="Arial" w:cs="Arial"/>
          <w:color w:val="000000"/>
          <w:sz w:val="22"/>
          <w:szCs w:val="22"/>
        </w:rPr>
        <w:t>Przedmiot Umowy obejmuje pełnienie nadzoru inwestorskiego nad całym procesem inwestycyjnym</w:t>
      </w:r>
      <w:r w:rsidR="00C02CA1">
        <w:rPr>
          <w:rFonts w:ascii="Arial" w:eastAsia="Arial" w:hAnsi="Arial" w:cs="Arial"/>
          <w:color w:val="000000"/>
          <w:sz w:val="22"/>
          <w:szCs w:val="22"/>
        </w:rPr>
        <w:t xml:space="preserve"> wynikającym z realizacji um</w:t>
      </w:r>
      <w:r w:rsidR="00A95828">
        <w:rPr>
          <w:rFonts w:ascii="Arial" w:eastAsia="Arial" w:hAnsi="Arial" w:cs="Arial"/>
          <w:color w:val="000000"/>
          <w:sz w:val="22"/>
          <w:szCs w:val="22"/>
        </w:rPr>
        <w:t>owy</w:t>
      </w:r>
      <w:r w:rsidR="00C02CA1">
        <w:rPr>
          <w:rFonts w:ascii="Arial" w:eastAsia="Arial" w:hAnsi="Arial" w:cs="Arial"/>
          <w:color w:val="000000"/>
          <w:sz w:val="22"/>
          <w:szCs w:val="22"/>
        </w:rPr>
        <w:t>, o któr</w:t>
      </w:r>
      <w:r w:rsidR="00A95828">
        <w:rPr>
          <w:rFonts w:ascii="Arial" w:eastAsia="Arial" w:hAnsi="Arial" w:cs="Arial"/>
          <w:color w:val="000000"/>
          <w:sz w:val="22"/>
          <w:szCs w:val="22"/>
        </w:rPr>
        <w:t>ej</w:t>
      </w:r>
      <w:r w:rsidR="00C02CA1">
        <w:rPr>
          <w:rFonts w:ascii="Arial" w:eastAsia="Arial" w:hAnsi="Arial" w:cs="Arial"/>
          <w:color w:val="000000"/>
          <w:sz w:val="22"/>
          <w:szCs w:val="22"/>
        </w:rPr>
        <w:t xml:space="preserve"> mowa w</w:t>
      </w:r>
      <w:r w:rsidR="00C02CA1">
        <w:rPr>
          <w:rFonts w:ascii="Arial" w:hAnsi="Arial" w:cs="Arial"/>
          <w:sz w:val="22"/>
          <w:szCs w:val="22"/>
        </w:rPr>
        <w:t xml:space="preserve"> </w:t>
      </w:r>
      <w:r w:rsidR="00C02CA1" w:rsidRPr="00C02CA1">
        <w:rPr>
          <w:rFonts w:ascii="Arial" w:hAnsi="Arial" w:cs="Arial"/>
          <w:bCs/>
          <w:sz w:val="22"/>
          <w:szCs w:val="22"/>
        </w:rPr>
        <w:t>§ 1</w:t>
      </w:r>
      <w:r w:rsidR="00C02CA1">
        <w:rPr>
          <w:rFonts w:ascii="Arial" w:eastAsia="Arial" w:hAnsi="Arial" w:cs="Arial"/>
          <w:color w:val="000000"/>
          <w:sz w:val="22"/>
          <w:szCs w:val="22"/>
        </w:rPr>
        <w:t xml:space="preserve"> Umowy</w:t>
      </w:r>
      <w:r w:rsidRPr="003F7212">
        <w:rPr>
          <w:rFonts w:ascii="Arial" w:eastAsia="Arial" w:hAnsi="Arial" w:cs="Arial"/>
          <w:color w:val="000000"/>
          <w:sz w:val="22"/>
          <w:szCs w:val="22"/>
        </w:rPr>
        <w:t>, we wszystkich branżach robót wynikających z dokumentacji technicznej oraz wszystkie czynności wynikające z Prawa budowlanego oraz danych dotyczących bezpieczeństwa pracy i ochrony zdrowia</w:t>
      </w:r>
      <w:r w:rsidR="005C3D3C">
        <w:rPr>
          <w:rFonts w:ascii="Arial" w:eastAsia="Arial" w:hAnsi="Arial" w:cs="Arial"/>
          <w:color w:val="000000"/>
          <w:sz w:val="22"/>
          <w:szCs w:val="22"/>
        </w:rPr>
        <w:t>, oraz</w:t>
      </w:r>
      <w:r w:rsidR="00C02CA1">
        <w:rPr>
          <w:rFonts w:ascii="Arial" w:eastAsia="Arial" w:hAnsi="Arial" w:cs="Arial"/>
          <w:color w:val="000000"/>
          <w:sz w:val="22"/>
          <w:szCs w:val="22"/>
        </w:rPr>
        <w:t xml:space="preserve">                            </w:t>
      </w:r>
      <w:r w:rsidRPr="003F7212">
        <w:rPr>
          <w:rFonts w:ascii="Arial" w:eastAsia="Arial" w:hAnsi="Arial" w:cs="Arial"/>
          <w:color w:val="000000"/>
          <w:sz w:val="22"/>
          <w:szCs w:val="22"/>
        </w:rPr>
        <w:t xml:space="preserve"> Umowy</w:t>
      </w:r>
      <w:r w:rsidR="00C02CA1">
        <w:rPr>
          <w:rFonts w:ascii="Arial" w:eastAsia="Arial" w:hAnsi="Arial" w:cs="Arial"/>
          <w:color w:val="000000"/>
          <w:sz w:val="22"/>
          <w:szCs w:val="22"/>
        </w:rPr>
        <w:t xml:space="preserve"> </w:t>
      </w:r>
      <w:r w:rsidRPr="003F7212">
        <w:rPr>
          <w:rFonts w:ascii="Arial" w:eastAsia="Arial" w:hAnsi="Arial" w:cs="Arial"/>
          <w:color w:val="000000"/>
          <w:sz w:val="22"/>
          <w:szCs w:val="22"/>
        </w:rPr>
        <w:t xml:space="preserve">z </w:t>
      </w:r>
      <w:r w:rsidR="00C02CA1">
        <w:rPr>
          <w:rFonts w:ascii="Arial" w:eastAsia="Arial" w:hAnsi="Arial" w:cs="Arial"/>
          <w:color w:val="000000"/>
          <w:sz w:val="22"/>
          <w:szCs w:val="22"/>
        </w:rPr>
        <w:t>w</w:t>
      </w:r>
      <w:r w:rsidRPr="003F7212">
        <w:rPr>
          <w:rFonts w:ascii="Arial" w:eastAsia="Arial" w:hAnsi="Arial" w:cs="Arial"/>
          <w:color w:val="000000"/>
          <w:sz w:val="22"/>
          <w:szCs w:val="22"/>
        </w:rPr>
        <w:t>ykonawcą robót budowlanych,</w:t>
      </w:r>
      <w:r w:rsidR="00C02CA1">
        <w:rPr>
          <w:rFonts w:ascii="Arial" w:eastAsia="Arial" w:hAnsi="Arial" w:cs="Arial"/>
          <w:color w:val="000000"/>
          <w:sz w:val="22"/>
          <w:szCs w:val="22"/>
        </w:rPr>
        <w:t xml:space="preserve"> zgodnie z </w:t>
      </w:r>
      <w:r w:rsidR="00C02CA1" w:rsidRPr="00C02CA1">
        <w:rPr>
          <w:rFonts w:ascii="Arial" w:eastAsia="Arial" w:hAnsi="Arial" w:cs="Arial"/>
          <w:b/>
          <w:bCs/>
          <w:color w:val="000000"/>
          <w:sz w:val="22"/>
          <w:szCs w:val="22"/>
        </w:rPr>
        <w:t>Załącznikiem nr 2</w:t>
      </w:r>
      <w:r w:rsidR="00C02CA1">
        <w:rPr>
          <w:rFonts w:ascii="Arial" w:eastAsia="Arial" w:hAnsi="Arial" w:cs="Arial"/>
          <w:color w:val="000000"/>
          <w:sz w:val="22"/>
          <w:szCs w:val="22"/>
        </w:rPr>
        <w:t xml:space="preserve"> do Umowy,</w:t>
      </w:r>
      <w:r w:rsidRPr="003F7212">
        <w:rPr>
          <w:rFonts w:ascii="Arial" w:eastAsia="Arial" w:hAnsi="Arial" w:cs="Arial"/>
          <w:color w:val="000000"/>
          <w:sz w:val="22"/>
          <w:szCs w:val="22"/>
        </w:rPr>
        <w:t xml:space="preserve"> </w:t>
      </w:r>
      <w:r w:rsidR="005C3D3C">
        <w:rPr>
          <w:rFonts w:ascii="Arial" w:eastAsia="Arial" w:hAnsi="Arial" w:cs="Arial"/>
          <w:color w:val="000000"/>
          <w:sz w:val="22"/>
          <w:szCs w:val="22"/>
        </w:rPr>
        <w:t xml:space="preserve">                            </w:t>
      </w:r>
      <w:r w:rsidRPr="003F7212">
        <w:rPr>
          <w:rFonts w:ascii="Arial" w:eastAsia="Arial" w:hAnsi="Arial" w:cs="Arial"/>
          <w:color w:val="000000"/>
          <w:sz w:val="22"/>
          <w:szCs w:val="22"/>
        </w:rPr>
        <w:t xml:space="preserve">a w szczególności: </w:t>
      </w:r>
    </w:p>
    <w:p w14:paraId="0F323852" w14:textId="77777777" w:rsidR="003F7212" w:rsidRPr="003F7212" w:rsidRDefault="003F7212" w:rsidP="00E04ED2">
      <w:pPr>
        <w:numPr>
          <w:ilvl w:val="2"/>
          <w:numId w:val="27"/>
        </w:numPr>
        <w:spacing w:line="360" w:lineRule="auto"/>
        <w:ind w:left="851" w:hanging="346"/>
        <w:rPr>
          <w:rFonts w:ascii="Arial" w:eastAsia="Arial" w:hAnsi="Arial" w:cs="Arial"/>
          <w:color w:val="000000"/>
          <w:sz w:val="22"/>
          <w:szCs w:val="22"/>
        </w:rPr>
      </w:pPr>
      <w:r w:rsidRPr="003F7212">
        <w:rPr>
          <w:rFonts w:ascii="Arial" w:eastAsia="Arial" w:hAnsi="Arial" w:cs="Arial"/>
          <w:color w:val="000000"/>
          <w:sz w:val="22"/>
          <w:szCs w:val="22"/>
        </w:rPr>
        <w:t xml:space="preserve">reprezentowanie Zamawiającego na budowie przez sprawowanie kontroli zgodności realizacji robot z projektem, umową, przepisami prawa, obowiązującymi normami państwowymi, wytycznymi branżowymi oraz zasadami wiedzy technicznej; </w:t>
      </w:r>
    </w:p>
    <w:p w14:paraId="14A76D2B" w14:textId="191FF0D0" w:rsidR="003F7212" w:rsidRPr="003F7212" w:rsidRDefault="003F7212" w:rsidP="00E04ED2">
      <w:pPr>
        <w:numPr>
          <w:ilvl w:val="2"/>
          <w:numId w:val="27"/>
        </w:numPr>
        <w:spacing w:line="360" w:lineRule="auto"/>
        <w:ind w:left="851" w:hanging="346"/>
        <w:rPr>
          <w:rFonts w:ascii="Arial" w:eastAsia="Arial" w:hAnsi="Arial" w:cs="Arial"/>
          <w:color w:val="000000"/>
          <w:sz w:val="22"/>
          <w:szCs w:val="22"/>
        </w:rPr>
      </w:pPr>
      <w:r w:rsidRPr="003F7212">
        <w:rPr>
          <w:rFonts w:ascii="Arial" w:eastAsia="Arial" w:hAnsi="Arial" w:cs="Arial"/>
          <w:color w:val="000000"/>
          <w:sz w:val="22"/>
          <w:szCs w:val="22"/>
        </w:rPr>
        <w:lastRenderedPageBreak/>
        <w:t xml:space="preserve">sprawdzanie jakości wykonywanych robót, wbudowanych materiałów budowlanych, </w:t>
      </w:r>
      <w:r>
        <w:rPr>
          <w:rFonts w:ascii="Arial" w:eastAsia="Arial" w:hAnsi="Arial" w:cs="Arial"/>
          <w:color w:val="000000"/>
          <w:sz w:val="22"/>
          <w:szCs w:val="22"/>
        </w:rPr>
        <w:t xml:space="preserve">                             </w:t>
      </w:r>
      <w:r w:rsidRPr="003F7212">
        <w:rPr>
          <w:rFonts w:ascii="Arial" w:eastAsia="Arial" w:hAnsi="Arial" w:cs="Arial"/>
          <w:color w:val="000000"/>
          <w:sz w:val="22"/>
          <w:szCs w:val="22"/>
        </w:rPr>
        <w:t xml:space="preserve">a w szczególności zapobieganie zastosowaniu materiałów wadliwych i niedopuszczonych do obrotu i stosowania w budownictwie; </w:t>
      </w:r>
    </w:p>
    <w:p w14:paraId="7613DA1E" w14:textId="77777777" w:rsidR="003F7212" w:rsidRPr="003F7212" w:rsidRDefault="003F7212" w:rsidP="00E04ED2">
      <w:pPr>
        <w:numPr>
          <w:ilvl w:val="2"/>
          <w:numId w:val="27"/>
        </w:numPr>
        <w:spacing w:line="360" w:lineRule="auto"/>
        <w:ind w:left="851" w:hanging="346"/>
        <w:rPr>
          <w:rFonts w:ascii="Arial" w:eastAsia="Arial" w:hAnsi="Arial" w:cs="Arial"/>
          <w:color w:val="000000"/>
          <w:sz w:val="22"/>
          <w:szCs w:val="22"/>
        </w:rPr>
      </w:pPr>
      <w:r w:rsidRPr="003F7212">
        <w:rPr>
          <w:rFonts w:ascii="Arial" w:eastAsia="Arial" w:hAnsi="Arial" w:cs="Arial"/>
          <w:color w:val="000000"/>
          <w:sz w:val="22"/>
          <w:szCs w:val="22"/>
        </w:rPr>
        <w:t xml:space="preserve">potwierdzenie faktycznie wykonanych robót oraz usunięcia wad, a także kontrolowanie rozliczeń budowy i prawidłowości zafakturowania wykonanych robót; </w:t>
      </w:r>
    </w:p>
    <w:p w14:paraId="72A3A662" w14:textId="77777777" w:rsidR="003F7212" w:rsidRPr="003F7212" w:rsidRDefault="003F7212" w:rsidP="00E04ED2">
      <w:pPr>
        <w:numPr>
          <w:ilvl w:val="2"/>
          <w:numId w:val="27"/>
        </w:numPr>
        <w:spacing w:line="360" w:lineRule="auto"/>
        <w:ind w:left="851" w:hanging="346"/>
        <w:rPr>
          <w:rFonts w:ascii="Arial" w:eastAsia="Arial" w:hAnsi="Arial" w:cs="Arial"/>
          <w:color w:val="000000"/>
          <w:sz w:val="22"/>
          <w:szCs w:val="22"/>
        </w:rPr>
      </w:pPr>
      <w:r w:rsidRPr="003F7212">
        <w:rPr>
          <w:rFonts w:ascii="Arial" w:eastAsia="Arial" w:hAnsi="Arial" w:cs="Arial"/>
          <w:color w:val="000000"/>
          <w:sz w:val="22"/>
          <w:szCs w:val="22"/>
        </w:rPr>
        <w:t xml:space="preserve">kontrola zgodności przebiegu robót z obowiązującym terminami; </w:t>
      </w:r>
    </w:p>
    <w:p w14:paraId="0B32F69D" w14:textId="77777777" w:rsidR="003F7212" w:rsidRPr="003F7212" w:rsidRDefault="003F7212" w:rsidP="00E04ED2">
      <w:pPr>
        <w:numPr>
          <w:ilvl w:val="2"/>
          <w:numId w:val="27"/>
        </w:numPr>
        <w:spacing w:line="360" w:lineRule="auto"/>
        <w:ind w:left="851" w:hanging="346"/>
        <w:rPr>
          <w:rFonts w:ascii="Arial" w:eastAsia="Arial" w:hAnsi="Arial" w:cs="Arial"/>
          <w:color w:val="000000"/>
          <w:sz w:val="22"/>
          <w:szCs w:val="22"/>
        </w:rPr>
      </w:pPr>
      <w:r w:rsidRPr="003F7212">
        <w:rPr>
          <w:rFonts w:ascii="Arial" w:eastAsia="Arial" w:hAnsi="Arial" w:cs="Arial"/>
          <w:color w:val="000000"/>
          <w:sz w:val="22"/>
          <w:szCs w:val="22"/>
        </w:rPr>
        <w:t>zawiadomienie o rozpoczęciu robót budowlanych i przekazaniu placu budowy</w:t>
      </w:r>
      <w:r w:rsidRPr="003F7212">
        <w:rPr>
          <w:rFonts w:ascii="Arial" w:eastAsia="Arial" w:hAnsi="Arial" w:cs="Arial"/>
          <w:b/>
          <w:color w:val="000000"/>
          <w:sz w:val="22"/>
          <w:szCs w:val="22"/>
        </w:rPr>
        <w:t>;</w:t>
      </w:r>
      <w:r w:rsidRPr="003F7212">
        <w:rPr>
          <w:rFonts w:ascii="Arial" w:eastAsia="Arial" w:hAnsi="Arial" w:cs="Arial"/>
          <w:color w:val="000000"/>
          <w:sz w:val="22"/>
          <w:szCs w:val="22"/>
        </w:rPr>
        <w:t xml:space="preserve"> </w:t>
      </w:r>
    </w:p>
    <w:p w14:paraId="3D2BA600" w14:textId="771F41C4" w:rsidR="003F7212" w:rsidRPr="003F7212" w:rsidRDefault="003F7212" w:rsidP="00E04ED2">
      <w:pPr>
        <w:numPr>
          <w:ilvl w:val="2"/>
          <w:numId w:val="27"/>
        </w:numPr>
        <w:spacing w:line="360" w:lineRule="auto"/>
        <w:ind w:left="851" w:hanging="346"/>
        <w:rPr>
          <w:rFonts w:ascii="Arial" w:eastAsia="Arial" w:hAnsi="Arial" w:cs="Arial"/>
          <w:color w:val="000000"/>
          <w:sz w:val="22"/>
          <w:szCs w:val="22"/>
        </w:rPr>
      </w:pPr>
      <w:r w:rsidRPr="003F7212">
        <w:rPr>
          <w:rFonts w:ascii="Arial" w:eastAsia="Arial" w:hAnsi="Arial" w:cs="Arial"/>
          <w:color w:val="000000"/>
          <w:sz w:val="22"/>
          <w:szCs w:val="22"/>
        </w:rPr>
        <w:t>współpraca z kierownikiem budowy</w:t>
      </w:r>
      <w:r w:rsidR="00324959">
        <w:rPr>
          <w:rFonts w:ascii="Arial" w:eastAsia="Arial" w:hAnsi="Arial" w:cs="Arial"/>
          <w:color w:val="000000"/>
          <w:sz w:val="22"/>
          <w:szCs w:val="22"/>
        </w:rPr>
        <w:t>;</w:t>
      </w:r>
      <w:r w:rsidRPr="00324959">
        <w:rPr>
          <w:rFonts w:ascii="Arial" w:eastAsia="Arial" w:hAnsi="Arial" w:cs="Arial"/>
          <w:color w:val="FF0000"/>
          <w:sz w:val="22"/>
          <w:szCs w:val="22"/>
        </w:rPr>
        <w:t xml:space="preserve"> </w:t>
      </w:r>
    </w:p>
    <w:p w14:paraId="4E8C13FC" w14:textId="77777777" w:rsidR="003F7212" w:rsidRPr="003F7212" w:rsidRDefault="003F7212" w:rsidP="00E04ED2">
      <w:pPr>
        <w:numPr>
          <w:ilvl w:val="2"/>
          <w:numId w:val="27"/>
        </w:numPr>
        <w:spacing w:line="360" w:lineRule="auto"/>
        <w:ind w:left="851" w:hanging="346"/>
        <w:rPr>
          <w:rFonts w:ascii="Arial" w:eastAsia="Arial" w:hAnsi="Arial" w:cs="Arial"/>
          <w:color w:val="000000"/>
          <w:sz w:val="22"/>
          <w:szCs w:val="22"/>
        </w:rPr>
      </w:pPr>
      <w:r w:rsidRPr="003F7212">
        <w:rPr>
          <w:rFonts w:ascii="Arial" w:eastAsia="Arial" w:hAnsi="Arial" w:cs="Arial"/>
          <w:color w:val="000000"/>
          <w:sz w:val="22"/>
          <w:szCs w:val="22"/>
        </w:rPr>
        <w:t xml:space="preserve">zawiadomienie o zakończeniu robót na obiekcie budowlanym wraz z wymaganymi załącznikami. </w:t>
      </w:r>
    </w:p>
    <w:p w14:paraId="1EBD0AA3" w14:textId="29B687D9" w:rsidR="00E503DA" w:rsidRPr="00E503DA" w:rsidRDefault="00E503DA" w:rsidP="00E04ED2">
      <w:pPr>
        <w:pStyle w:val="Akapitzlist"/>
        <w:numPr>
          <w:ilvl w:val="0"/>
          <w:numId w:val="26"/>
        </w:numPr>
        <w:spacing w:after="9" w:line="360" w:lineRule="auto"/>
        <w:ind w:left="426" w:right="3" w:hanging="426"/>
        <w:rPr>
          <w:rFonts w:ascii="Arial" w:eastAsia="Arial" w:hAnsi="Arial" w:cs="Arial"/>
          <w:color w:val="000000"/>
          <w:sz w:val="22"/>
          <w:szCs w:val="22"/>
        </w:rPr>
      </w:pPr>
      <w:r w:rsidRPr="00E503DA">
        <w:rPr>
          <w:rFonts w:ascii="Arial" w:eastAsia="Arial" w:hAnsi="Arial" w:cs="Arial"/>
          <w:color w:val="000000"/>
          <w:sz w:val="22"/>
          <w:szCs w:val="22"/>
        </w:rPr>
        <w:t>Wykonawca jest zobowiązany zapewnić pracę Personelu w taki sposób, aby zachować ciągłość realizacji wszystkich obowiązków Wykonawcy wynikających z Umowy, w celu realizacji Zadania inwestycyjnego.</w:t>
      </w:r>
    </w:p>
    <w:p w14:paraId="6EE7770C" w14:textId="01FE9594" w:rsidR="003F7212" w:rsidRPr="003D739B" w:rsidRDefault="003F7212" w:rsidP="00E04ED2">
      <w:pPr>
        <w:pStyle w:val="Akapitzlist"/>
        <w:numPr>
          <w:ilvl w:val="0"/>
          <w:numId w:val="26"/>
        </w:numPr>
        <w:spacing w:after="9" w:line="360" w:lineRule="auto"/>
        <w:ind w:left="426" w:right="3" w:hanging="426"/>
        <w:rPr>
          <w:rFonts w:ascii="Arial" w:eastAsia="Arial" w:hAnsi="Arial" w:cs="Arial"/>
          <w:sz w:val="22"/>
          <w:szCs w:val="22"/>
        </w:rPr>
      </w:pPr>
      <w:r w:rsidRPr="003D739B">
        <w:rPr>
          <w:rFonts w:ascii="Arial" w:eastAsia="Arial" w:hAnsi="Arial" w:cs="Arial"/>
          <w:sz w:val="22"/>
          <w:szCs w:val="22"/>
        </w:rPr>
        <w:t>Niezależnie od obowiązków wymienionych w poprzednim paragrafie Umowy</w:t>
      </w:r>
      <w:r w:rsidR="000D63D4" w:rsidRPr="003D739B">
        <w:rPr>
          <w:rFonts w:ascii="Arial" w:eastAsia="Arial" w:hAnsi="Arial" w:cs="Arial"/>
          <w:sz w:val="22"/>
          <w:szCs w:val="22"/>
        </w:rPr>
        <w:t xml:space="preserve"> Wykonawca pełniąc funkcję</w:t>
      </w:r>
      <w:r w:rsidRPr="003D739B">
        <w:rPr>
          <w:rFonts w:ascii="Arial" w:eastAsia="Arial" w:hAnsi="Arial" w:cs="Arial"/>
          <w:sz w:val="22"/>
          <w:szCs w:val="22"/>
        </w:rPr>
        <w:t xml:space="preserve"> Inspektor</w:t>
      </w:r>
      <w:r w:rsidR="000D63D4" w:rsidRPr="003D739B">
        <w:rPr>
          <w:rFonts w:ascii="Arial" w:eastAsia="Arial" w:hAnsi="Arial" w:cs="Arial"/>
          <w:sz w:val="22"/>
          <w:szCs w:val="22"/>
        </w:rPr>
        <w:t>a</w:t>
      </w:r>
      <w:r w:rsidRPr="003D739B">
        <w:rPr>
          <w:rFonts w:ascii="Arial" w:eastAsia="Arial" w:hAnsi="Arial" w:cs="Arial"/>
          <w:sz w:val="22"/>
          <w:szCs w:val="22"/>
        </w:rPr>
        <w:t xml:space="preserve"> nadzoru przyjmuje na siebie między innymi następujące obowiązki: </w:t>
      </w:r>
    </w:p>
    <w:p w14:paraId="40CEF2A8" w14:textId="533B9A61" w:rsidR="003F7212" w:rsidRPr="003D739B" w:rsidRDefault="00F921B4" w:rsidP="00E04ED2">
      <w:pPr>
        <w:numPr>
          <w:ilvl w:val="1"/>
          <w:numId w:val="24"/>
        </w:numPr>
        <w:spacing w:line="360" w:lineRule="auto"/>
        <w:ind w:left="851" w:right="3" w:hanging="425"/>
        <w:rPr>
          <w:rFonts w:ascii="Arial" w:eastAsia="Arial" w:hAnsi="Arial" w:cs="Arial"/>
          <w:sz w:val="22"/>
          <w:szCs w:val="22"/>
        </w:rPr>
      </w:pPr>
      <w:r w:rsidRPr="003D739B">
        <w:rPr>
          <w:rFonts w:ascii="Arial" w:eastAsia="Arial" w:hAnsi="Arial" w:cs="Arial"/>
          <w:sz w:val="22"/>
          <w:szCs w:val="22"/>
        </w:rPr>
        <w:t>z</w:t>
      </w:r>
      <w:r w:rsidR="003F7212" w:rsidRPr="003D739B">
        <w:rPr>
          <w:rFonts w:ascii="Arial" w:eastAsia="Arial" w:hAnsi="Arial" w:cs="Arial"/>
          <w:sz w:val="22"/>
          <w:szCs w:val="22"/>
        </w:rPr>
        <w:t>apoznania się z dokumentacją techniczną powierzonego zadania inwestycyjnego, oraz warunkami terenowymi</w:t>
      </w:r>
      <w:r w:rsidR="00746206" w:rsidRPr="003D739B">
        <w:rPr>
          <w:rFonts w:ascii="Arial" w:eastAsia="Arial" w:hAnsi="Arial" w:cs="Arial"/>
          <w:sz w:val="22"/>
          <w:szCs w:val="22"/>
        </w:rPr>
        <w:t>;</w:t>
      </w:r>
      <w:r w:rsidR="003F7212" w:rsidRPr="003D739B">
        <w:rPr>
          <w:rFonts w:ascii="Arial" w:eastAsia="Arial" w:hAnsi="Arial" w:cs="Arial"/>
          <w:sz w:val="22"/>
          <w:szCs w:val="22"/>
        </w:rPr>
        <w:t xml:space="preserve"> </w:t>
      </w:r>
    </w:p>
    <w:p w14:paraId="5E3FF511" w14:textId="44C9C6B2" w:rsidR="003F7212" w:rsidRPr="003D739B" w:rsidRDefault="00F921B4" w:rsidP="00E04ED2">
      <w:pPr>
        <w:numPr>
          <w:ilvl w:val="1"/>
          <w:numId w:val="24"/>
        </w:numPr>
        <w:spacing w:line="360" w:lineRule="auto"/>
        <w:ind w:left="851" w:right="3" w:hanging="425"/>
        <w:rPr>
          <w:rFonts w:ascii="Arial" w:eastAsia="Arial" w:hAnsi="Arial" w:cs="Arial"/>
          <w:sz w:val="22"/>
          <w:szCs w:val="22"/>
        </w:rPr>
      </w:pPr>
      <w:r w:rsidRPr="003D739B">
        <w:rPr>
          <w:rFonts w:ascii="Arial" w:eastAsia="Arial" w:hAnsi="Arial" w:cs="Arial"/>
          <w:sz w:val="22"/>
          <w:szCs w:val="22"/>
        </w:rPr>
        <w:t>z</w:t>
      </w:r>
      <w:r w:rsidR="003F7212" w:rsidRPr="003D739B">
        <w:rPr>
          <w:rFonts w:ascii="Arial" w:eastAsia="Arial" w:hAnsi="Arial" w:cs="Arial"/>
          <w:sz w:val="22"/>
          <w:szCs w:val="22"/>
        </w:rPr>
        <w:t>apoznanie się z terenem inwestycji, jego uzbrojeniem i istniejącymi urządzeniami</w:t>
      </w:r>
      <w:r w:rsidR="00746206" w:rsidRPr="003D739B">
        <w:rPr>
          <w:rFonts w:ascii="Arial" w:eastAsia="Arial" w:hAnsi="Arial" w:cs="Arial"/>
          <w:sz w:val="22"/>
          <w:szCs w:val="22"/>
        </w:rPr>
        <w:t>;</w:t>
      </w:r>
      <w:r w:rsidR="003F7212" w:rsidRPr="003D739B">
        <w:rPr>
          <w:rFonts w:ascii="Arial" w:eastAsia="Arial" w:hAnsi="Arial" w:cs="Arial"/>
          <w:sz w:val="22"/>
          <w:szCs w:val="22"/>
        </w:rPr>
        <w:t xml:space="preserve"> </w:t>
      </w:r>
    </w:p>
    <w:p w14:paraId="56A96571" w14:textId="6E95638D" w:rsidR="003F7212" w:rsidRPr="003D739B" w:rsidRDefault="00F921B4" w:rsidP="00E04ED2">
      <w:pPr>
        <w:numPr>
          <w:ilvl w:val="1"/>
          <w:numId w:val="24"/>
        </w:numPr>
        <w:spacing w:line="360" w:lineRule="auto"/>
        <w:ind w:left="851" w:right="3" w:hanging="425"/>
        <w:rPr>
          <w:rFonts w:ascii="Arial" w:eastAsia="Arial" w:hAnsi="Arial" w:cs="Arial"/>
          <w:sz w:val="22"/>
          <w:szCs w:val="22"/>
        </w:rPr>
      </w:pPr>
      <w:r w:rsidRPr="003D739B">
        <w:rPr>
          <w:rFonts w:ascii="Arial" w:eastAsia="Arial" w:hAnsi="Arial" w:cs="Arial"/>
          <w:sz w:val="22"/>
          <w:szCs w:val="22"/>
        </w:rPr>
        <w:t>s</w:t>
      </w:r>
      <w:r w:rsidR="003F7212" w:rsidRPr="003D739B">
        <w:rPr>
          <w:rFonts w:ascii="Arial" w:eastAsia="Arial" w:hAnsi="Arial" w:cs="Arial"/>
          <w:sz w:val="22"/>
          <w:szCs w:val="22"/>
        </w:rPr>
        <w:t xml:space="preserve">prawowanie kontroli w zakresie niezbędnym do zabezpieczenia interesów Zamawiającego, w tym: </w:t>
      </w:r>
    </w:p>
    <w:p w14:paraId="3BA578D7" w14:textId="77777777" w:rsidR="003F7212" w:rsidRPr="003D739B" w:rsidRDefault="003F7212" w:rsidP="00E04ED2">
      <w:pPr>
        <w:numPr>
          <w:ilvl w:val="2"/>
          <w:numId w:val="28"/>
        </w:numPr>
        <w:spacing w:line="360" w:lineRule="auto"/>
        <w:ind w:left="1134" w:right="-6"/>
        <w:rPr>
          <w:rFonts w:ascii="Arial" w:eastAsia="Arial" w:hAnsi="Arial" w:cs="Arial"/>
          <w:sz w:val="22"/>
          <w:szCs w:val="22"/>
        </w:rPr>
      </w:pPr>
      <w:r w:rsidRPr="003D739B">
        <w:rPr>
          <w:rFonts w:ascii="Arial" w:eastAsia="Arial" w:hAnsi="Arial" w:cs="Arial"/>
          <w:sz w:val="22"/>
          <w:szCs w:val="22"/>
        </w:rPr>
        <w:t xml:space="preserve">reprezentowanie inwestora na budowie przez sprawowanie kontroli zgodności jej realizacji z projektem i pozwoleniem na budowę, przepisami oraz zasadami wiedzy technicznej i zapisami Umowy; </w:t>
      </w:r>
    </w:p>
    <w:p w14:paraId="5619B34F" w14:textId="77777777" w:rsidR="003F7212" w:rsidRPr="003D739B" w:rsidRDefault="003F7212" w:rsidP="00E04ED2">
      <w:pPr>
        <w:numPr>
          <w:ilvl w:val="2"/>
          <w:numId w:val="28"/>
        </w:numPr>
        <w:spacing w:line="360" w:lineRule="auto"/>
        <w:ind w:left="1134" w:right="-6"/>
        <w:rPr>
          <w:rFonts w:ascii="Arial" w:eastAsia="Arial" w:hAnsi="Arial" w:cs="Arial"/>
          <w:sz w:val="22"/>
          <w:szCs w:val="22"/>
        </w:rPr>
      </w:pPr>
      <w:r w:rsidRPr="003D739B">
        <w:rPr>
          <w:rFonts w:ascii="Arial" w:eastAsia="Arial" w:hAnsi="Arial" w:cs="Arial"/>
          <w:sz w:val="22"/>
          <w:szCs w:val="22"/>
        </w:rPr>
        <w:t xml:space="preserve">sprawdzanie jakości wykonywania robót, wbudowanych wyrobów budowlanych i stosowanych materiałów (do obowiązków inspektora będzie należało egzekwowanie i odbiór od wykonawcy robót, atestów i certyfikatów wyrobów i materiałów przed ich wbudowaniem oraz ich szczegółowa weryfikacja), a w szczególności zapobieganie zastosowania wyrobów budowlanych wadliwych i niedopuszczonych do stosowania w budownictwie; </w:t>
      </w:r>
    </w:p>
    <w:p w14:paraId="3300CA6C" w14:textId="77777777" w:rsidR="003F7212" w:rsidRPr="003D739B" w:rsidRDefault="003F7212" w:rsidP="00E04ED2">
      <w:pPr>
        <w:numPr>
          <w:ilvl w:val="2"/>
          <w:numId w:val="28"/>
        </w:numPr>
        <w:spacing w:line="360" w:lineRule="auto"/>
        <w:ind w:left="1134" w:right="-6"/>
        <w:rPr>
          <w:rFonts w:ascii="Arial" w:eastAsia="Arial" w:hAnsi="Arial" w:cs="Arial"/>
          <w:sz w:val="22"/>
          <w:szCs w:val="22"/>
        </w:rPr>
      </w:pPr>
      <w:r w:rsidRPr="003D739B">
        <w:rPr>
          <w:rFonts w:ascii="Arial" w:eastAsia="Arial" w:hAnsi="Arial" w:cs="Arial"/>
          <w:sz w:val="22"/>
          <w:szCs w:val="22"/>
        </w:rPr>
        <w:t xml:space="preserve">uczestniczenia w próbach i odbiorach technicznych instalacji, urządzeń technicznych oraz przygotowanie i udział w czynnościach odbioru gotowych obiektów budowlanych i przekazanie ich do użytkowania; </w:t>
      </w:r>
    </w:p>
    <w:p w14:paraId="40625A37" w14:textId="77777777" w:rsidR="003F7212" w:rsidRPr="003D739B" w:rsidRDefault="003F7212" w:rsidP="00E04ED2">
      <w:pPr>
        <w:numPr>
          <w:ilvl w:val="2"/>
          <w:numId w:val="28"/>
        </w:numPr>
        <w:spacing w:line="360" w:lineRule="auto"/>
        <w:ind w:left="1134" w:right="-6"/>
        <w:rPr>
          <w:rFonts w:ascii="Arial" w:eastAsia="Arial" w:hAnsi="Arial" w:cs="Arial"/>
          <w:sz w:val="22"/>
          <w:szCs w:val="22"/>
        </w:rPr>
      </w:pPr>
      <w:r w:rsidRPr="003D739B">
        <w:rPr>
          <w:rFonts w:ascii="Arial" w:eastAsia="Arial" w:hAnsi="Arial" w:cs="Arial"/>
          <w:sz w:val="22"/>
          <w:szCs w:val="22"/>
        </w:rPr>
        <w:t xml:space="preserve">sprawdzenie i odbiór robót, wynikających z harmonogramu robót budowlanych; </w:t>
      </w:r>
    </w:p>
    <w:p w14:paraId="182BC6AD" w14:textId="77777777" w:rsidR="003F7212" w:rsidRPr="003D739B" w:rsidRDefault="003F7212" w:rsidP="00E04ED2">
      <w:pPr>
        <w:numPr>
          <w:ilvl w:val="2"/>
          <w:numId w:val="28"/>
        </w:numPr>
        <w:spacing w:line="360" w:lineRule="auto"/>
        <w:ind w:left="1134" w:right="-6"/>
        <w:rPr>
          <w:rFonts w:ascii="Arial" w:eastAsia="Arial" w:hAnsi="Arial" w:cs="Arial"/>
          <w:sz w:val="22"/>
          <w:szCs w:val="22"/>
        </w:rPr>
      </w:pPr>
      <w:r w:rsidRPr="003D739B">
        <w:rPr>
          <w:rFonts w:ascii="Arial" w:eastAsia="Arial" w:hAnsi="Arial" w:cs="Arial"/>
          <w:sz w:val="22"/>
          <w:szCs w:val="22"/>
        </w:rPr>
        <w:t xml:space="preserve">kontrola ilości i wartości wykonywanych robót z obowiązującym harmonogramem oraz terminowość ich wykonania; </w:t>
      </w:r>
    </w:p>
    <w:p w14:paraId="62719464" w14:textId="7F2B713A" w:rsidR="003F7212" w:rsidRPr="003D739B" w:rsidRDefault="003F7212" w:rsidP="00E04ED2">
      <w:pPr>
        <w:numPr>
          <w:ilvl w:val="2"/>
          <w:numId w:val="28"/>
        </w:numPr>
        <w:spacing w:line="360" w:lineRule="auto"/>
        <w:ind w:left="1134" w:right="-6"/>
        <w:rPr>
          <w:rFonts w:ascii="Arial" w:eastAsia="Arial" w:hAnsi="Arial" w:cs="Arial"/>
          <w:sz w:val="22"/>
          <w:szCs w:val="22"/>
        </w:rPr>
      </w:pPr>
      <w:r w:rsidRPr="003D739B">
        <w:rPr>
          <w:rFonts w:ascii="Arial" w:eastAsia="Arial" w:hAnsi="Arial" w:cs="Arial"/>
          <w:sz w:val="22"/>
          <w:szCs w:val="22"/>
        </w:rPr>
        <w:lastRenderedPageBreak/>
        <w:t xml:space="preserve">potwierdzenie faktycznie wykonanych robót oraz usunięcia wad, a także kontrolowania rozliczeń budowy, w tym weryfikacja kosztów ewentualnych zmian w zakresie zadania i rodzaju materiałów w stosunku do oferty </w:t>
      </w:r>
      <w:r w:rsidR="00367552" w:rsidRPr="003D739B">
        <w:rPr>
          <w:rFonts w:ascii="Arial" w:eastAsia="Arial" w:hAnsi="Arial" w:cs="Arial"/>
          <w:sz w:val="22"/>
          <w:szCs w:val="22"/>
        </w:rPr>
        <w:t>w</w:t>
      </w:r>
      <w:r w:rsidRPr="003D739B">
        <w:rPr>
          <w:rFonts w:ascii="Arial" w:eastAsia="Arial" w:hAnsi="Arial" w:cs="Arial"/>
          <w:sz w:val="22"/>
          <w:szCs w:val="22"/>
        </w:rPr>
        <w:t>ykonawcy</w:t>
      </w:r>
      <w:r w:rsidR="00367552" w:rsidRPr="003D739B">
        <w:rPr>
          <w:rFonts w:ascii="Arial" w:eastAsia="Arial" w:hAnsi="Arial" w:cs="Arial"/>
          <w:sz w:val="22"/>
          <w:szCs w:val="22"/>
        </w:rPr>
        <w:t xml:space="preserve"> robót budowlanych</w:t>
      </w:r>
      <w:r w:rsidRPr="003D739B">
        <w:rPr>
          <w:rFonts w:ascii="Arial" w:eastAsia="Arial" w:hAnsi="Arial" w:cs="Arial"/>
          <w:sz w:val="22"/>
          <w:szCs w:val="22"/>
        </w:rPr>
        <w:t xml:space="preserve">; </w:t>
      </w:r>
    </w:p>
    <w:p w14:paraId="3A56AD59" w14:textId="7B71F462" w:rsidR="003F7212" w:rsidRPr="003D739B" w:rsidRDefault="003F7212" w:rsidP="00E04ED2">
      <w:pPr>
        <w:numPr>
          <w:ilvl w:val="2"/>
          <w:numId w:val="28"/>
        </w:numPr>
        <w:spacing w:line="360" w:lineRule="auto"/>
        <w:ind w:left="1134" w:right="-6"/>
        <w:rPr>
          <w:rFonts w:ascii="Arial" w:eastAsia="Arial" w:hAnsi="Arial" w:cs="Arial"/>
          <w:sz w:val="22"/>
          <w:szCs w:val="22"/>
        </w:rPr>
      </w:pPr>
      <w:r w:rsidRPr="003D739B">
        <w:rPr>
          <w:rFonts w:ascii="Arial" w:eastAsia="Arial" w:hAnsi="Arial" w:cs="Arial"/>
          <w:sz w:val="22"/>
          <w:szCs w:val="22"/>
        </w:rPr>
        <w:t>zapoznanie się z „</w:t>
      </w:r>
      <w:r w:rsidR="00442936" w:rsidRPr="003D739B">
        <w:rPr>
          <w:rFonts w:ascii="Arial" w:hAnsi="Arial" w:cs="Arial"/>
          <w:sz w:val="22"/>
          <w:szCs w:val="22"/>
        </w:rPr>
        <w:t>Zasadami bezpieczeństwa pracy obowiązującymi na terenie PKP Polskie Linie Kolejowe S.A. podczas wykonywania prac inwestycyjnych, utrzymaniowych i remontowych wykonywanych przez pracowników podmiotów zewnętrznych. Ibh-105</w:t>
      </w:r>
      <w:r w:rsidRPr="003D739B">
        <w:rPr>
          <w:rFonts w:ascii="Arial" w:eastAsia="Arial" w:hAnsi="Arial" w:cs="Arial"/>
          <w:sz w:val="22"/>
          <w:szCs w:val="22"/>
        </w:rPr>
        <w:t>”</w:t>
      </w:r>
      <w:r w:rsidR="00442936" w:rsidRPr="003D739B">
        <w:rPr>
          <w:rFonts w:ascii="Arial" w:eastAsia="Arial" w:hAnsi="Arial" w:cs="Arial"/>
          <w:sz w:val="22"/>
          <w:szCs w:val="22"/>
        </w:rPr>
        <w:t>,</w:t>
      </w:r>
      <w:r w:rsidRPr="003D739B">
        <w:rPr>
          <w:rFonts w:ascii="Arial" w:eastAsia="Arial" w:hAnsi="Arial" w:cs="Arial"/>
          <w:sz w:val="22"/>
          <w:szCs w:val="22"/>
        </w:rPr>
        <w:t xml:space="preserve"> udostępnionych na stronie internetowej </w:t>
      </w:r>
      <w:hyperlink r:id="rId11">
        <w:r w:rsidRPr="003D739B">
          <w:rPr>
            <w:rFonts w:ascii="Arial" w:eastAsia="Arial" w:hAnsi="Arial" w:cs="Arial"/>
            <w:sz w:val="22"/>
            <w:szCs w:val="22"/>
            <w:u w:val="single" w:color="0000FF"/>
          </w:rPr>
          <w:t>www.plk</w:t>
        </w:r>
      </w:hyperlink>
      <w:hyperlink r:id="rId12">
        <w:r w:rsidRPr="003D739B">
          <w:rPr>
            <w:rFonts w:ascii="Arial" w:eastAsia="Arial" w:hAnsi="Arial" w:cs="Arial"/>
            <w:sz w:val="22"/>
            <w:szCs w:val="22"/>
            <w:u w:val="single" w:color="0000FF"/>
          </w:rPr>
          <w:t>-</w:t>
        </w:r>
      </w:hyperlink>
      <w:hyperlink r:id="rId13">
        <w:r w:rsidRPr="003D739B">
          <w:rPr>
            <w:rFonts w:ascii="Arial" w:eastAsia="Arial" w:hAnsi="Arial" w:cs="Arial"/>
            <w:sz w:val="22"/>
            <w:szCs w:val="22"/>
            <w:u w:val="single" w:color="0000FF"/>
          </w:rPr>
          <w:t>sa.pl</w:t>
        </w:r>
      </w:hyperlink>
      <w:hyperlink r:id="rId14">
        <w:r w:rsidRPr="003D739B">
          <w:rPr>
            <w:rFonts w:ascii="Arial" w:eastAsia="Arial" w:hAnsi="Arial" w:cs="Arial"/>
            <w:sz w:val="22"/>
            <w:szCs w:val="22"/>
          </w:rPr>
          <w:t>;</w:t>
        </w:r>
      </w:hyperlink>
      <w:r w:rsidRPr="003D739B">
        <w:rPr>
          <w:rFonts w:ascii="Arial" w:eastAsia="Arial" w:hAnsi="Arial" w:cs="Arial"/>
          <w:sz w:val="22"/>
          <w:szCs w:val="22"/>
        </w:rPr>
        <w:t xml:space="preserve"> </w:t>
      </w:r>
    </w:p>
    <w:p w14:paraId="2A451430" w14:textId="0176A415" w:rsidR="003F7212" w:rsidRPr="003D739B" w:rsidRDefault="00F921B4" w:rsidP="00E04ED2">
      <w:pPr>
        <w:numPr>
          <w:ilvl w:val="0"/>
          <w:numId w:val="25"/>
        </w:numPr>
        <w:spacing w:after="26" w:line="368" w:lineRule="auto"/>
        <w:ind w:left="851" w:right="3" w:hanging="425"/>
        <w:rPr>
          <w:rFonts w:ascii="Arial" w:eastAsia="Arial" w:hAnsi="Arial" w:cs="Arial"/>
          <w:sz w:val="22"/>
          <w:szCs w:val="22"/>
        </w:rPr>
      </w:pPr>
      <w:r w:rsidRPr="003D739B">
        <w:rPr>
          <w:rFonts w:ascii="Arial" w:eastAsia="Arial" w:hAnsi="Arial" w:cs="Arial"/>
          <w:sz w:val="22"/>
          <w:szCs w:val="22"/>
        </w:rPr>
        <w:t>r</w:t>
      </w:r>
      <w:r w:rsidR="003F7212" w:rsidRPr="003D739B">
        <w:rPr>
          <w:rFonts w:ascii="Arial" w:eastAsia="Arial" w:hAnsi="Arial" w:cs="Arial"/>
          <w:sz w:val="22"/>
          <w:szCs w:val="22"/>
        </w:rPr>
        <w:t xml:space="preserve">ozstrzyganie, w porozumieniu z kierownikiem budowy i przedstawicielem Zamawiającego, wątpliwości natury technicznej, powstałych w toku wykonywania </w:t>
      </w:r>
      <w:r w:rsidR="0084232C">
        <w:rPr>
          <w:rFonts w:ascii="Arial" w:eastAsia="Arial" w:hAnsi="Arial" w:cs="Arial"/>
          <w:sz w:val="22"/>
          <w:szCs w:val="22"/>
        </w:rPr>
        <w:t>U</w:t>
      </w:r>
      <w:r w:rsidR="00442936" w:rsidRPr="003D739B">
        <w:rPr>
          <w:rFonts w:ascii="Arial" w:eastAsia="Arial" w:hAnsi="Arial" w:cs="Arial"/>
          <w:sz w:val="22"/>
          <w:szCs w:val="22"/>
        </w:rPr>
        <w:t>sług</w:t>
      </w:r>
      <w:r w:rsidR="003F7212" w:rsidRPr="003D739B">
        <w:rPr>
          <w:rFonts w:ascii="Arial" w:eastAsia="Arial" w:hAnsi="Arial" w:cs="Arial"/>
          <w:sz w:val="22"/>
          <w:szCs w:val="22"/>
        </w:rPr>
        <w:t>, zasięgając w razie potrzeby opinii autora projektu</w:t>
      </w:r>
      <w:r w:rsidR="00746206" w:rsidRPr="003D739B">
        <w:rPr>
          <w:rFonts w:ascii="Arial" w:eastAsia="Arial" w:hAnsi="Arial" w:cs="Arial"/>
          <w:sz w:val="22"/>
          <w:szCs w:val="22"/>
        </w:rPr>
        <w:t>;</w:t>
      </w:r>
      <w:r w:rsidR="003F7212" w:rsidRPr="003D739B">
        <w:rPr>
          <w:rFonts w:ascii="Arial" w:eastAsia="Arial" w:hAnsi="Arial" w:cs="Arial"/>
          <w:sz w:val="22"/>
          <w:szCs w:val="22"/>
        </w:rPr>
        <w:t xml:space="preserve"> </w:t>
      </w:r>
    </w:p>
    <w:p w14:paraId="37243BA5" w14:textId="02B8C963" w:rsidR="003F7212" w:rsidRPr="003D739B" w:rsidRDefault="00F921B4" w:rsidP="00E04ED2">
      <w:pPr>
        <w:numPr>
          <w:ilvl w:val="0"/>
          <w:numId w:val="25"/>
        </w:numPr>
        <w:spacing w:after="9" w:line="385" w:lineRule="auto"/>
        <w:ind w:left="851" w:right="3" w:hanging="425"/>
        <w:rPr>
          <w:rFonts w:ascii="Arial" w:eastAsia="Arial" w:hAnsi="Arial" w:cs="Arial"/>
          <w:sz w:val="22"/>
          <w:szCs w:val="22"/>
        </w:rPr>
      </w:pPr>
      <w:r w:rsidRPr="003D739B">
        <w:rPr>
          <w:rFonts w:ascii="Arial" w:eastAsia="Arial" w:hAnsi="Arial" w:cs="Arial"/>
          <w:sz w:val="22"/>
          <w:szCs w:val="22"/>
        </w:rPr>
        <w:t>b</w:t>
      </w:r>
      <w:r w:rsidR="003F7212" w:rsidRPr="003D739B">
        <w:rPr>
          <w:rFonts w:ascii="Arial" w:eastAsia="Arial" w:hAnsi="Arial" w:cs="Arial"/>
          <w:sz w:val="22"/>
          <w:szCs w:val="22"/>
        </w:rPr>
        <w:t>ranie udziału w komisjach „technicznych” powołanych do oceny lub rozstrzygnięcia spraw budowy w toku jej trwania</w:t>
      </w:r>
      <w:r w:rsidR="00746206" w:rsidRPr="003D739B">
        <w:rPr>
          <w:rFonts w:ascii="Arial" w:eastAsia="Arial" w:hAnsi="Arial" w:cs="Arial"/>
          <w:sz w:val="22"/>
          <w:szCs w:val="22"/>
        </w:rPr>
        <w:t>;</w:t>
      </w:r>
      <w:r w:rsidR="003F7212" w:rsidRPr="003D739B">
        <w:rPr>
          <w:rFonts w:ascii="Arial" w:eastAsia="Arial" w:hAnsi="Arial" w:cs="Arial"/>
          <w:sz w:val="22"/>
          <w:szCs w:val="22"/>
        </w:rPr>
        <w:t xml:space="preserve"> </w:t>
      </w:r>
    </w:p>
    <w:p w14:paraId="04110A5A" w14:textId="2A22D39A" w:rsidR="003F7212" w:rsidRPr="003D739B" w:rsidRDefault="00F921B4" w:rsidP="00E04ED2">
      <w:pPr>
        <w:numPr>
          <w:ilvl w:val="0"/>
          <w:numId w:val="25"/>
        </w:numPr>
        <w:spacing w:after="26" w:line="368" w:lineRule="auto"/>
        <w:ind w:left="851" w:right="3" w:hanging="425"/>
        <w:rPr>
          <w:rFonts w:ascii="Arial" w:eastAsia="Arial" w:hAnsi="Arial" w:cs="Arial"/>
          <w:sz w:val="22"/>
          <w:szCs w:val="22"/>
        </w:rPr>
      </w:pPr>
      <w:r w:rsidRPr="003D739B">
        <w:rPr>
          <w:rFonts w:ascii="Arial" w:eastAsia="Arial" w:hAnsi="Arial" w:cs="Arial"/>
          <w:sz w:val="22"/>
          <w:szCs w:val="22"/>
        </w:rPr>
        <w:t>s</w:t>
      </w:r>
      <w:r w:rsidR="003F7212" w:rsidRPr="003D739B">
        <w:rPr>
          <w:rFonts w:ascii="Arial" w:eastAsia="Arial" w:hAnsi="Arial" w:cs="Arial"/>
          <w:sz w:val="22"/>
          <w:szCs w:val="22"/>
        </w:rPr>
        <w:t xml:space="preserve">prawdzanie posiadania przez kierownika budowy odpowiednich dokumentów (atestów, świadectw jakości, wyników badań), dotyczących wyrobów, których oceny jakości dokonuje na placu budowy przed ich wbudowaniem. W razie braku wymaganych dokumentów stwierdzających właściwą jakość lub też w razie zastrzeżeń dotyczących „jakości” wyrobu przewidzianego do wbudowania, </w:t>
      </w:r>
      <w:r w:rsidR="00DF75CF" w:rsidRPr="003D739B">
        <w:rPr>
          <w:rFonts w:ascii="Arial" w:eastAsia="Arial" w:hAnsi="Arial" w:cs="Arial"/>
          <w:sz w:val="22"/>
          <w:szCs w:val="22"/>
        </w:rPr>
        <w:t>Wykonawca</w:t>
      </w:r>
      <w:r w:rsidR="003F7212" w:rsidRPr="003D739B">
        <w:rPr>
          <w:rFonts w:ascii="Arial" w:eastAsia="Arial" w:hAnsi="Arial" w:cs="Arial"/>
          <w:sz w:val="22"/>
          <w:szCs w:val="22"/>
        </w:rPr>
        <w:t xml:space="preserve"> ma obowiązek żądania od wykonawcy robót budowlanych odpowiednich badań i przedstawienia ekspertyz technicznych lub zamiany wadliwego materiału z równoczesnym powiadomieniem </w:t>
      </w:r>
      <w:r w:rsidR="00DF75CF" w:rsidRPr="003D739B">
        <w:rPr>
          <w:rFonts w:ascii="Arial" w:eastAsia="Arial" w:hAnsi="Arial" w:cs="Arial"/>
          <w:sz w:val="22"/>
          <w:szCs w:val="22"/>
        </w:rPr>
        <w:t>Zamawiającego</w:t>
      </w:r>
      <w:r w:rsidR="003F7212" w:rsidRPr="003D739B">
        <w:rPr>
          <w:rFonts w:ascii="Arial" w:eastAsia="Arial" w:hAnsi="Arial" w:cs="Arial"/>
          <w:sz w:val="22"/>
          <w:szCs w:val="22"/>
        </w:rPr>
        <w:t xml:space="preserve"> o zaistniałym fakcie</w:t>
      </w:r>
      <w:r w:rsidR="00746206" w:rsidRPr="003D739B">
        <w:rPr>
          <w:rFonts w:ascii="Arial" w:eastAsia="Arial" w:hAnsi="Arial" w:cs="Arial"/>
          <w:sz w:val="22"/>
          <w:szCs w:val="22"/>
        </w:rPr>
        <w:t>;</w:t>
      </w:r>
      <w:r w:rsidR="003F7212" w:rsidRPr="003D739B">
        <w:rPr>
          <w:rFonts w:ascii="Arial" w:eastAsia="Arial" w:hAnsi="Arial" w:cs="Arial"/>
          <w:sz w:val="22"/>
          <w:szCs w:val="22"/>
        </w:rPr>
        <w:t xml:space="preserve"> </w:t>
      </w:r>
    </w:p>
    <w:p w14:paraId="1CC6D745" w14:textId="4D25229A" w:rsidR="003F7212" w:rsidRPr="003D739B" w:rsidRDefault="00F921B4" w:rsidP="00E04ED2">
      <w:pPr>
        <w:numPr>
          <w:ilvl w:val="0"/>
          <w:numId w:val="25"/>
        </w:numPr>
        <w:spacing w:after="9" w:line="385" w:lineRule="auto"/>
        <w:ind w:left="851" w:right="3" w:hanging="425"/>
        <w:rPr>
          <w:rFonts w:ascii="Arial" w:eastAsia="Arial" w:hAnsi="Arial" w:cs="Arial"/>
          <w:sz w:val="22"/>
          <w:szCs w:val="22"/>
        </w:rPr>
      </w:pPr>
      <w:r w:rsidRPr="003D739B">
        <w:rPr>
          <w:rFonts w:ascii="Arial" w:eastAsia="Arial" w:hAnsi="Arial" w:cs="Arial"/>
          <w:sz w:val="22"/>
          <w:szCs w:val="22"/>
        </w:rPr>
        <w:t>s</w:t>
      </w:r>
      <w:r w:rsidR="003F7212" w:rsidRPr="003D739B">
        <w:rPr>
          <w:rFonts w:ascii="Arial" w:eastAsia="Arial" w:hAnsi="Arial" w:cs="Arial"/>
          <w:sz w:val="22"/>
          <w:szCs w:val="22"/>
        </w:rPr>
        <w:t>prawdzanie kompletności przedstawionych przez wykonawcę dokumentów i zaświadczeń wymaganych przez Zamawiającego i niezbędnych do przeprowadzenia odbioru</w:t>
      </w:r>
      <w:r w:rsidR="00746206" w:rsidRPr="003D739B">
        <w:rPr>
          <w:rFonts w:ascii="Arial" w:eastAsia="Arial" w:hAnsi="Arial" w:cs="Arial"/>
          <w:sz w:val="22"/>
          <w:szCs w:val="22"/>
        </w:rPr>
        <w:t>;</w:t>
      </w:r>
      <w:r w:rsidR="003F7212" w:rsidRPr="003D739B">
        <w:rPr>
          <w:rFonts w:ascii="Arial" w:eastAsia="Arial" w:hAnsi="Arial" w:cs="Arial"/>
          <w:sz w:val="22"/>
          <w:szCs w:val="22"/>
        </w:rPr>
        <w:t xml:space="preserve"> </w:t>
      </w:r>
    </w:p>
    <w:p w14:paraId="133D2ADD" w14:textId="46D630AE" w:rsidR="003F7212" w:rsidRPr="003D739B" w:rsidRDefault="00F921B4" w:rsidP="00E04ED2">
      <w:pPr>
        <w:numPr>
          <w:ilvl w:val="0"/>
          <w:numId w:val="25"/>
        </w:numPr>
        <w:spacing w:after="9" w:line="385" w:lineRule="auto"/>
        <w:ind w:left="851" w:right="3" w:hanging="425"/>
        <w:rPr>
          <w:rFonts w:ascii="Arial" w:eastAsia="Arial" w:hAnsi="Arial" w:cs="Arial"/>
          <w:sz w:val="22"/>
          <w:szCs w:val="22"/>
        </w:rPr>
      </w:pPr>
      <w:r w:rsidRPr="003D739B">
        <w:rPr>
          <w:rFonts w:ascii="Arial" w:eastAsia="Arial" w:hAnsi="Arial" w:cs="Arial"/>
          <w:sz w:val="22"/>
          <w:szCs w:val="22"/>
        </w:rPr>
        <w:t>b</w:t>
      </w:r>
      <w:r w:rsidR="003F7212" w:rsidRPr="003D739B">
        <w:rPr>
          <w:rFonts w:ascii="Arial" w:eastAsia="Arial" w:hAnsi="Arial" w:cs="Arial"/>
          <w:sz w:val="22"/>
          <w:szCs w:val="22"/>
        </w:rPr>
        <w:t>ranie udziału w komisjach powołanych do stwierdzenia ujawnionych wad w okresie gwarancji i rękojmi</w:t>
      </w:r>
      <w:r w:rsidR="00746206" w:rsidRPr="003D739B">
        <w:rPr>
          <w:rFonts w:ascii="Arial" w:eastAsia="Arial" w:hAnsi="Arial" w:cs="Arial"/>
          <w:sz w:val="22"/>
          <w:szCs w:val="22"/>
        </w:rPr>
        <w:t>;</w:t>
      </w:r>
      <w:r w:rsidR="003F7212" w:rsidRPr="003D739B">
        <w:rPr>
          <w:rFonts w:ascii="Arial" w:eastAsia="Arial" w:hAnsi="Arial" w:cs="Arial"/>
          <w:sz w:val="22"/>
          <w:szCs w:val="22"/>
        </w:rPr>
        <w:t xml:space="preserve"> </w:t>
      </w:r>
    </w:p>
    <w:p w14:paraId="2CA22DFD" w14:textId="256D404A" w:rsidR="003F7212" w:rsidRPr="003D739B" w:rsidRDefault="00F921B4" w:rsidP="00E04ED2">
      <w:pPr>
        <w:numPr>
          <w:ilvl w:val="0"/>
          <w:numId w:val="25"/>
        </w:numPr>
        <w:spacing w:after="9" w:line="385" w:lineRule="auto"/>
        <w:ind w:left="851" w:right="3" w:hanging="425"/>
        <w:rPr>
          <w:rFonts w:ascii="Arial" w:eastAsia="Arial" w:hAnsi="Arial" w:cs="Arial"/>
          <w:sz w:val="22"/>
          <w:szCs w:val="22"/>
        </w:rPr>
      </w:pPr>
      <w:r w:rsidRPr="003D739B">
        <w:rPr>
          <w:rFonts w:ascii="Arial" w:eastAsia="Arial" w:hAnsi="Arial" w:cs="Arial"/>
          <w:sz w:val="22"/>
          <w:szCs w:val="22"/>
        </w:rPr>
        <w:t>k</w:t>
      </w:r>
      <w:r w:rsidR="003F7212" w:rsidRPr="003D739B">
        <w:rPr>
          <w:rFonts w:ascii="Arial" w:eastAsia="Arial" w:hAnsi="Arial" w:cs="Arial"/>
          <w:sz w:val="22"/>
          <w:szCs w:val="22"/>
        </w:rPr>
        <w:t>ontrolę usunięcia przez wykonawcę</w:t>
      </w:r>
      <w:r w:rsidR="00801BE2" w:rsidRPr="003D739B">
        <w:rPr>
          <w:rFonts w:ascii="Arial" w:eastAsia="Arial" w:hAnsi="Arial" w:cs="Arial"/>
          <w:sz w:val="22"/>
          <w:szCs w:val="22"/>
        </w:rPr>
        <w:t xml:space="preserve"> robót budowlanych</w:t>
      </w:r>
      <w:r w:rsidR="003F7212" w:rsidRPr="003D739B">
        <w:rPr>
          <w:rFonts w:ascii="Arial" w:eastAsia="Arial" w:hAnsi="Arial" w:cs="Arial"/>
          <w:sz w:val="22"/>
          <w:szCs w:val="22"/>
        </w:rPr>
        <w:t xml:space="preserve"> stwierdzonych wad; uczestniczenie w przejęciu przez Zamawiającego od wykonawcy usuniętych wad – potwierdzonych protokołem</w:t>
      </w:r>
      <w:r w:rsidR="00746206" w:rsidRPr="003D739B">
        <w:rPr>
          <w:rFonts w:ascii="Arial" w:eastAsia="Arial" w:hAnsi="Arial" w:cs="Arial"/>
          <w:sz w:val="22"/>
          <w:szCs w:val="22"/>
        </w:rPr>
        <w:t>;</w:t>
      </w:r>
    </w:p>
    <w:p w14:paraId="64CB043F" w14:textId="25D74B8F" w:rsidR="003F7212" w:rsidRPr="003D739B" w:rsidRDefault="00F921B4" w:rsidP="00E04ED2">
      <w:pPr>
        <w:numPr>
          <w:ilvl w:val="0"/>
          <w:numId w:val="25"/>
        </w:numPr>
        <w:spacing w:after="26" w:line="368" w:lineRule="auto"/>
        <w:ind w:left="851" w:right="3" w:hanging="425"/>
        <w:rPr>
          <w:rFonts w:ascii="Arial" w:eastAsia="Arial" w:hAnsi="Arial" w:cs="Arial"/>
          <w:sz w:val="22"/>
          <w:szCs w:val="22"/>
        </w:rPr>
      </w:pPr>
      <w:r w:rsidRPr="003D739B">
        <w:rPr>
          <w:rFonts w:ascii="Arial" w:eastAsia="Arial" w:hAnsi="Arial" w:cs="Arial"/>
          <w:sz w:val="22"/>
          <w:szCs w:val="22"/>
        </w:rPr>
        <w:t>n</w:t>
      </w:r>
      <w:r w:rsidR="003F7212" w:rsidRPr="003D739B">
        <w:rPr>
          <w:rFonts w:ascii="Arial" w:eastAsia="Arial" w:hAnsi="Arial" w:cs="Arial"/>
          <w:sz w:val="22"/>
          <w:szCs w:val="22"/>
        </w:rPr>
        <w:t>adzorowanie i pisemne informowanie Zamawiającego o zabezpieczeniach stosowanych na terenie budowy, przeciwdziałanie nieprawidłowościom mogącym spowodować zagrożenia dla osób przebywających na terenie, na którym realizowane będą prace budowlane</w:t>
      </w:r>
      <w:r w:rsidR="00746206" w:rsidRPr="003D739B">
        <w:rPr>
          <w:rFonts w:ascii="Arial" w:eastAsia="Arial" w:hAnsi="Arial" w:cs="Arial"/>
          <w:sz w:val="22"/>
          <w:szCs w:val="22"/>
        </w:rPr>
        <w:t>;</w:t>
      </w:r>
      <w:r w:rsidR="003F7212" w:rsidRPr="003D739B">
        <w:rPr>
          <w:rFonts w:ascii="Arial" w:eastAsia="Arial" w:hAnsi="Arial" w:cs="Arial"/>
          <w:sz w:val="22"/>
          <w:szCs w:val="22"/>
        </w:rPr>
        <w:t xml:space="preserve"> </w:t>
      </w:r>
    </w:p>
    <w:p w14:paraId="5B6ECDB6" w14:textId="3EBF4A1F" w:rsidR="003F7212" w:rsidRPr="003D739B" w:rsidRDefault="00F921B4" w:rsidP="00E04ED2">
      <w:pPr>
        <w:numPr>
          <w:ilvl w:val="0"/>
          <w:numId w:val="25"/>
        </w:numPr>
        <w:spacing w:after="9" w:line="385" w:lineRule="auto"/>
        <w:ind w:left="851" w:right="3" w:hanging="425"/>
        <w:rPr>
          <w:rFonts w:ascii="Arial" w:eastAsia="Arial" w:hAnsi="Arial" w:cs="Arial"/>
          <w:sz w:val="22"/>
          <w:szCs w:val="22"/>
        </w:rPr>
      </w:pPr>
      <w:r w:rsidRPr="003D739B">
        <w:rPr>
          <w:rFonts w:ascii="Arial" w:eastAsia="Arial" w:hAnsi="Arial" w:cs="Arial"/>
          <w:sz w:val="22"/>
          <w:szCs w:val="22"/>
        </w:rPr>
        <w:t>p</w:t>
      </w:r>
      <w:r w:rsidR="003F7212" w:rsidRPr="003D739B">
        <w:rPr>
          <w:rFonts w:ascii="Arial" w:eastAsia="Arial" w:hAnsi="Arial" w:cs="Arial"/>
          <w:sz w:val="22"/>
          <w:szCs w:val="22"/>
        </w:rPr>
        <w:t>isemne informowanie Zamawiającego o konieczności wykonania robót odbiegających od założeń projektowych, w terminie 3. dni od daty stwierdzenia konieczności ich wykonania</w:t>
      </w:r>
      <w:r w:rsidR="00746206" w:rsidRPr="003D739B">
        <w:rPr>
          <w:rFonts w:ascii="Arial" w:eastAsia="Arial" w:hAnsi="Arial" w:cs="Arial"/>
          <w:sz w:val="22"/>
          <w:szCs w:val="22"/>
        </w:rPr>
        <w:t>;</w:t>
      </w:r>
      <w:r w:rsidR="003F7212" w:rsidRPr="003D739B">
        <w:rPr>
          <w:rFonts w:ascii="Arial" w:eastAsia="Arial" w:hAnsi="Arial" w:cs="Arial"/>
          <w:sz w:val="22"/>
          <w:szCs w:val="22"/>
        </w:rPr>
        <w:t xml:space="preserve"> </w:t>
      </w:r>
    </w:p>
    <w:p w14:paraId="7860590B" w14:textId="3AFC8C6E" w:rsidR="003F7212" w:rsidRPr="003D739B" w:rsidRDefault="00F921B4" w:rsidP="00E04ED2">
      <w:pPr>
        <w:numPr>
          <w:ilvl w:val="0"/>
          <w:numId w:val="25"/>
        </w:numPr>
        <w:spacing w:after="9" w:line="385" w:lineRule="auto"/>
        <w:ind w:left="851" w:right="3" w:hanging="425"/>
        <w:rPr>
          <w:rFonts w:ascii="Arial" w:eastAsia="Arial" w:hAnsi="Arial" w:cs="Arial"/>
          <w:sz w:val="22"/>
          <w:szCs w:val="22"/>
        </w:rPr>
      </w:pPr>
      <w:r w:rsidRPr="003D739B">
        <w:rPr>
          <w:rFonts w:ascii="Arial" w:eastAsia="Arial" w:hAnsi="Arial" w:cs="Arial"/>
          <w:sz w:val="22"/>
          <w:szCs w:val="22"/>
        </w:rPr>
        <w:t>p</w:t>
      </w:r>
      <w:r w:rsidR="003F7212" w:rsidRPr="003D739B">
        <w:rPr>
          <w:rFonts w:ascii="Arial" w:eastAsia="Arial" w:hAnsi="Arial" w:cs="Arial"/>
          <w:sz w:val="22"/>
          <w:szCs w:val="22"/>
        </w:rPr>
        <w:t>isemne informowanie Zamawiającego o problemach i możliwych nieprawidłowościach mogących powstać w wyniku realizacji przedmiotu Umowy</w:t>
      </w:r>
      <w:r w:rsidR="00746206" w:rsidRPr="003D739B">
        <w:rPr>
          <w:rFonts w:ascii="Arial" w:eastAsia="Arial" w:hAnsi="Arial" w:cs="Arial"/>
          <w:sz w:val="22"/>
          <w:szCs w:val="22"/>
        </w:rPr>
        <w:t>;</w:t>
      </w:r>
      <w:r w:rsidR="003F7212" w:rsidRPr="003D739B">
        <w:rPr>
          <w:rFonts w:ascii="Arial" w:eastAsia="Arial" w:hAnsi="Arial" w:cs="Arial"/>
          <w:sz w:val="22"/>
          <w:szCs w:val="22"/>
        </w:rPr>
        <w:t xml:space="preserve"> </w:t>
      </w:r>
    </w:p>
    <w:p w14:paraId="2344EDCA" w14:textId="08258AFE" w:rsidR="003F7212" w:rsidRPr="003D739B" w:rsidRDefault="00F921B4" w:rsidP="00E04ED2">
      <w:pPr>
        <w:numPr>
          <w:ilvl w:val="0"/>
          <w:numId w:val="25"/>
        </w:numPr>
        <w:spacing w:after="9" w:line="385" w:lineRule="auto"/>
        <w:ind w:left="851" w:right="3" w:hanging="425"/>
        <w:rPr>
          <w:rFonts w:ascii="Arial" w:eastAsia="Arial" w:hAnsi="Arial" w:cs="Arial"/>
          <w:sz w:val="22"/>
          <w:szCs w:val="22"/>
        </w:rPr>
      </w:pPr>
      <w:r w:rsidRPr="003D739B">
        <w:rPr>
          <w:rFonts w:ascii="Arial" w:eastAsia="Arial" w:hAnsi="Arial" w:cs="Arial"/>
          <w:sz w:val="22"/>
          <w:szCs w:val="22"/>
        </w:rPr>
        <w:lastRenderedPageBreak/>
        <w:t>w</w:t>
      </w:r>
      <w:r w:rsidR="003F7212" w:rsidRPr="003D739B">
        <w:rPr>
          <w:rFonts w:ascii="Arial" w:eastAsia="Arial" w:hAnsi="Arial" w:cs="Arial"/>
          <w:sz w:val="22"/>
          <w:szCs w:val="22"/>
        </w:rPr>
        <w:t>ykonywanie uprawnień wynikających z przepisów Prawa budowlanego -  art. 26</w:t>
      </w:r>
      <w:r w:rsidR="00746206" w:rsidRPr="003D739B">
        <w:rPr>
          <w:rFonts w:ascii="Arial" w:eastAsia="Arial" w:hAnsi="Arial" w:cs="Arial"/>
          <w:sz w:val="22"/>
          <w:szCs w:val="22"/>
        </w:rPr>
        <w:t>;</w:t>
      </w:r>
      <w:r w:rsidR="003F7212" w:rsidRPr="003D739B">
        <w:rPr>
          <w:rFonts w:ascii="Arial" w:eastAsia="Arial" w:hAnsi="Arial" w:cs="Arial"/>
          <w:sz w:val="22"/>
          <w:szCs w:val="22"/>
        </w:rPr>
        <w:t xml:space="preserve"> </w:t>
      </w:r>
    </w:p>
    <w:p w14:paraId="26631C5A" w14:textId="25A44A80" w:rsidR="003F7212" w:rsidRPr="003D739B" w:rsidRDefault="00F921B4" w:rsidP="00E04ED2">
      <w:pPr>
        <w:numPr>
          <w:ilvl w:val="0"/>
          <w:numId w:val="25"/>
        </w:numPr>
        <w:spacing w:after="26" w:line="368" w:lineRule="auto"/>
        <w:ind w:left="851" w:right="3" w:hanging="425"/>
        <w:rPr>
          <w:rFonts w:ascii="Arial" w:eastAsia="Arial" w:hAnsi="Arial" w:cs="Arial"/>
          <w:sz w:val="22"/>
          <w:szCs w:val="22"/>
        </w:rPr>
      </w:pPr>
      <w:r w:rsidRPr="003D739B">
        <w:rPr>
          <w:rFonts w:ascii="Arial" w:eastAsia="Arial" w:hAnsi="Arial" w:cs="Arial"/>
          <w:sz w:val="22"/>
          <w:szCs w:val="22"/>
        </w:rPr>
        <w:t>d</w:t>
      </w:r>
      <w:r w:rsidR="003F7212" w:rsidRPr="003D739B">
        <w:rPr>
          <w:rFonts w:ascii="Arial" w:eastAsia="Arial" w:hAnsi="Arial" w:cs="Arial"/>
          <w:sz w:val="22"/>
          <w:szCs w:val="22"/>
        </w:rPr>
        <w:t xml:space="preserve">ostarczenie, w dniu podpisania Umowy, oświadczenia stwierdzającego przyjęcie obowiązku pełnienia nadzoru inwestorskiego nad danymi robotami budowlanymi, a także zaświadczenia, o którym mowa w art. 12 ust. 7 Prawa budowlanego – zgodnie </w:t>
      </w:r>
      <w:r w:rsidR="00093F10" w:rsidRPr="003D739B">
        <w:rPr>
          <w:rFonts w:ascii="Arial" w:eastAsia="Arial" w:hAnsi="Arial" w:cs="Arial"/>
          <w:sz w:val="22"/>
          <w:szCs w:val="22"/>
        </w:rPr>
        <w:t xml:space="preserve">                               </w:t>
      </w:r>
      <w:r w:rsidR="003F7212" w:rsidRPr="003D739B">
        <w:rPr>
          <w:rFonts w:ascii="Arial" w:eastAsia="Arial" w:hAnsi="Arial" w:cs="Arial"/>
          <w:sz w:val="22"/>
          <w:szCs w:val="22"/>
        </w:rPr>
        <w:t xml:space="preserve">z </w:t>
      </w:r>
      <w:r w:rsidR="003F7212" w:rsidRPr="003D739B">
        <w:rPr>
          <w:rFonts w:ascii="Arial" w:eastAsia="Arial" w:hAnsi="Arial" w:cs="Arial"/>
          <w:b/>
          <w:bCs/>
          <w:sz w:val="22"/>
          <w:szCs w:val="22"/>
        </w:rPr>
        <w:t xml:space="preserve">Załącznikiem nr </w:t>
      </w:r>
      <w:r w:rsidRPr="003D739B">
        <w:rPr>
          <w:rFonts w:ascii="Arial" w:eastAsia="Arial" w:hAnsi="Arial" w:cs="Arial"/>
          <w:b/>
          <w:bCs/>
          <w:sz w:val="22"/>
          <w:szCs w:val="22"/>
        </w:rPr>
        <w:t>6</w:t>
      </w:r>
      <w:r w:rsidR="003F7212" w:rsidRPr="003D739B">
        <w:rPr>
          <w:rFonts w:ascii="Arial" w:eastAsia="Arial" w:hAnsi="Arial" w:cs="Arial"/>
          <w:sz w:val="22"/>
          <w:szCs w:val="22"/>
        </w:rPr>
        <w:t xml:space="preserve"> do niniejszej Umowy. </w:t>
      </w:r>
    </w:p>
    <w:p w14:paraId="4343647D" w14:textId="25854649" w:rsidR="003F7212" w:rsidRPr="0084232C" w:rsidRDefault="003F7212" w:rsidP="0084232C">
      <w:pPr>
        <w:pStyle w:val="Akapitzlist"/>
        <w:numPr>
          <w:ilvl w:val="0"/>
          <w:numId w:val="26"/>
        </w:numPr>
        <w:spacing w:after="240" w:line="368" w:lineRule="auto"/>
        <w:ind w:left="426" w:right="-6" w:hanging="426"/>
        <w:rPr>
          <w:rFonts w:ascii="Arial" w:eastAsia="Arial" w:hAnsi="Arial" w:cs="Arial"/>
          <w:color w:val="000000"/>
          <w:sz w:val="22"/>
          <w:szCs w:val="22"/>
        </w:rPr>
      </w:pPr>
      <w:r w:rsidRPr="004F6DE2">
        <w:rPr>
          <w:rFonts w:ascii="Arial" w:eastAsia="Arial" w:hAnsi="Arial" w:cs="Arial"/>
          <w:color w:val="000000"/>
          <w:sz w:val="22"/>
          <w:szCs w:val="22"/>
        </w:rPr>
        <w:t xml:space="preserve">Wykonawca jest zobowiązany zapewnić pracę </w:t>
      </w:r>
      <w:r w:rsidR="002E6944">
        <w:rPr>
          <w:rFonts w:ascii="Arial" w:eastAsia="Arial" w:hAnsi="Arial" w:cs="Arial"/>
          <w:color w:val="000000"/>
          <w:sz w:val="22"/>
          <w:szCs w:val="22"/>
        </w:rPr>
        <w:t xml:space="preserve">osób realizujących zamówienie </w:t>
      </w:r>
      <w:r w:rsidR="0084232C">
        <w:rPr>
          <w:rFonts w:ascii="Arial" w:eastAsia="Arial" w:hAnsi="Arial" w:cs="Arial"/>
          <w:color w:val="000000"/>
          <w:sz w:val="22"/>
          <w:szCs w:val="22"/>
        </w:rPr>
        <w:t>–</w:t>
      </w:r>
      <w:r w:rsidR="002E6944">
        <w:rPr>
          <w:rFonts w:ascii="Arial" w:eastAsia="Arial" w:hAnsi="Arial" w:cs="Arial"/>
          <w:color w:val="000000"/>
          <w:sz w:val="22"/>
          <w:szCs w:val="22"/>
        </w:rPr>
        <w:t xml:space="preserve"> </w:t>
      </w:r>
      <w:r w:rsidRPr="004F6DE2">
        <w:rPr>
          <w:rFonts w:ascii="Arial" w:eastAsia="Arial" w:hAnsi="Arial" w:cs="Arial"/>
          <w:color w:val="000000"/>
          <w:sz w:val="22"/>
          <w:szCs w:val="22"/>
        </w:rPr>
        <w:t>Personelu</w:t>
      </w:r>
      <w:r w:rsidR="0084232C">
        <w:rPr>
          <w:rFonts w:ascii="Arial" w:eastAsia="Arial" w:hAnsi="Arial" w:cs="Arial"/>
          <w:color w:val="000000"/>
          <w:sz w:val="22"/>
          <w:szCs w:val="22"/>
        </w:rPr>
        <w:t xml:space="preserve">,               </w:t>
      </w:r>
      <w:r w:rsidR="0084232C" w:rsidRPr="0084232C">
        <w:rPr>
          <w:rFonts w:ascii="Arial" w:eastAsia="Arial" w:hAnsi="Arial" w:cs="Arial"/>
          <w:color w:val="000000"/>
          <w:sz w:val="22"/>
          <w:szCs w:val="22"/>
        </w:rPr>
        <w:t>o którym mowa w pkt  3.1 OPZ</w:t>
      </w:r>
      <w:r w:rsidR="0084232C">
        <w:rPr>
          <w:rFonts w:ascii="Arial" w:eastAsia="Arial" w:hAnsi="Arial" w:cs="Arial"/>
          <w:color w:val="000000"/>
          <w:sz w:val="22"/>
          <w:szCs w:val="22"/>
        </w:rPr>
        <w:t>,</w:t>
      </w:r>
      <w:r w:rsidR="00093F10" w:rsidRPr="0084232C">
        <w:rPr>
          <w:rFonts w:ascii="Arial" w:eastAsia="Arial" w:hAnsi="Arial" w:cs="Arial"/>
          <w:color w:val="000000"/>
          <w:sz w:val="22"/>
          <w:szCs w:val="22"/>
        </w:rPr>
        <w:t xml:space="preserve"> </w:t>
      </w:r>
      <w:r w:rsidRPr="0084232C">
        <w:rPr>
          <w:rFonts w:ascii="Arial" w:eastAsia="Arial" w:hAnsi="Arial" w:cs="Arial"/>
          <w:color w:val="000000"/>
          <w:sz w:val="22"/>
          <w:szCs w:val="22"/>
        </w:rPr>
        <w:t>w taki sposób, aby zachować ciągłość realizacji wszystkich obowiązków Wykonawcy wynikających</w:t>
      </w:r>
      <w:r w:rsidR="00093F10" w:rsidRPr="0084232C">
        <w:rPr>
          <w:rFonts w:ascii="Arial" w:eastAsia="Arial" w:hAnsi="Arial" w:cs="Arial"/>
          <w:color w:val="000000"/>
          <w:sz w:val="22"/>
          <w:szCs w:val="22"/>
        </w:rPr>
        <w:t xml:space="preserve"> </w:t>
      </w:r>
      <w:r w:rsidRPr="0084232C">
        <w:rPr>
          <w:rFonts w:ascii="Arial" w:eastAsia="Arial" w:hAnsi="Arial" w:cs="Arial"/>
          <w:color w:val="000000"/>
          <w:sz w:val="22"/>
          <w:szCs w:val="22"/>
        </w:rPr>
        <w:t xml:space="preserve">z Umowy, w celu realizacji Zadania </w:t>
      </w:r>
      <w:r w:rsidRPr="0084232C">
        <w:rPr>
          <w:rFonts w:ascii="Arial" w:eastAsia="Arial" w:hAnsi="Arial" w:cs="Arial"/>
          <w:sz w:val="22"/>
          <w:szCs w:val="22"/>
        </w:rPr>
        <w:t>inwestycyjnego</w:t>
      </w:r>
      <w:r w:rsidR="002E6944" w:rsidRPr="0084232C">
        <w:rPr>
          <w:rFonts w:ascii="Arial" w:eastAsia="Arial" w:hAnsi="Arial" w:cs="Arial"/>
          <w:sz w:val="22"/>
          <w:szCs w:val="22"/>
        </w:rPr>
        <w:t xml:space="preserve">, </w:t>
      </w:r>
      <w:r w:rsidR="0084232C">
        <w:rPr>
          <w:rFonts w:ascii="Arial" w:eastAsia="Arial" w:hAnsi="Arial" w:cs="Arial"/>
          <w:sz w:val="22"/>
          <w:szCs w:val="22"/>
        </w:rPr>
        <w:t xml:space="preserve">               </w:t>
      </w:r>
      <w:r w:rsidR="002E6944" w:rsidRPr="0084232C">
        <w:rPr>
          <w:rFonts w:ascii="Arial" w:eastAsia="Arial" w:hAnsi="Arial" w:cs="Arial"/>
          <w:sz w:val="22"/>
          <w:szCs w:val="22"/>
        </w:rPr>
        <w:t xml:space="preserve">o którym mowa w </w:t>
      </w:r>
      <w:r w:rsidR="002E6944" w:rsidRPr="0084232C">
        <w:rPr>
          <w:rFonts w:ascii="Arial" w:hAnsi="Arial" w:cs="Arial"/>
          <w:bCs/>
          <w:sz w:val="22"/>
          <w:szCs w:val="22"/>
        </w:rPr>
        <w:t>§ 1 Umowy</w:t>
      </w:r>
      <w:r w:rsidRPr="0084232C">
        <w:rPr>
          <w:rFonts w:ascii="Arial" w:eastAsia="Arial" w:hAnsi="Arial" w:cs="Arial"/>
          <w:bCs/>
          <w:sz w:val="22"/>
          <w:szCs w:val="22"/>
        </w:rPr>
        <w:t>.</w:t>
      </w:r>
    </w:p>
    <w:p w14:paraId="4BE3CBD3" w14:textId="15775118" w:rsidR="00D34F59" w:rsidRPr="00D34F59" w:rsidRDefault="00D34F59" w:rsidP="00093F10">
      <w:pPr>
        <w:pStyle w:val="Akapitzlist"/>
        <w:numPr>
          <w:ilvl w:val="0"/>
          <w:numId w:val="26"/>
        </w:numPr>
        <w:spacing w:after="240" w:line="368" w:lineRule="auto"/>
        <w:ind w:left="426" w:right="-6"/>
        <w:rPr>
          <w:rFonts w:ascii="Arial" w:eastAsia="Arial" w:hAnsi="Arial" w:cs="Arial"/>
          <w:color w:val="000000"/>
          <w:sz w:val="22"/>
          <w:szCs w:val="22"/>
        </w:rPr>
      </w:pPr>
      <w:r w:rsidRPr="00D34F59">
        <w:rPr>
          <w:rFonts w:ascii="Arial" w:eastAsia="Arial" w:hAnsi="Arial" w:cs="Arial"/>
          <w:color w:val="000000"/>
          <w:sz w:val="22"/>
          <w:szCs w:val="22"/>
        </w:rPr>
        <w:t xml:space="preserve">Jeżeli  w  okresie   realizacji  robót  budowlanych  zajdzie  konieczność  wykonania  robót  dodatkowych  nieprzewidzianych  w  umowie  na roboty budowlane, Wykonawca  powinien  niezwłocznie  zawiadomić  o  tym  Zamawiającego. Bez  zgody  Zamawiającego Inspektor  </w:t>
      </w:r>
      <w:r w:rsidR="00093F10">
        <w:rPr>
          <w:rFonts w:ascii="Arial" w:eastAsia="Arial" w:hAnsi="Arial" w:cs="Arial"/>
          <w:color w:val="000000"/>
          <w:sz w:val="22"/>
          <w:szCs w:val="22"/>
        </w:rPr>
        <w:t>n</w:t>
      </w:r>
      <w:r w:rsidRPr="00D34F59">
        <w:rPr>
          <w:rFonts w:ascii="Arial" w:eastAsia="Arial" w:hAnsi="Arial" w:cs="Arial"/>
          <w:color w:val="000000"/>
          <w:sz w:val="22"/>
          <w:szCs w:val="22"/>
        </w:rPr>
        <w:t>adzoru  nie  jest  upoważniony  do  wydania  polecenia  wykonania  robót  dodatkowych.</w:t>
      </w:r>
    </w:p>
    <w:p w14:paraId="14B8E48E" w14:textId="04C42AE9" w:rsidR="00D34F59" w:rsidRPr="004F6DE2" w:rsidRDefault="00D34F59" w:rsidP="00093F10">
      <w:pPr>
        <w:pStyle w:val="Akapitzlist"/>
        <w:numPr>
          <w:ilvl w:val="0"/>
          <w:numId w:val="26"/>
        </w:numPr>
        <w:spacing w:after="240" w:line="368" w:lineRule="auto"/>
        <w:ind w:left="426" w:right="-6"/>
        <w:rPr>
          <w:rFonts w:ascii="Arial" w:eastAsia="Arial" w:hAnsi="Arial" w:cs="Arial"/>
          <w:color w:val="000000"/>
          <w:sz w:val="22"/>
          <w:szCs w:val="22"/>
        </w:rPr>
      </w:pPr>
      <w:r w:rsidRPr="00D34F59">
        <w:rPr>
          <w:rFonts w:ascii="Arial" w:eastAsia="Arial" w:hAnsi="Arial" w:cs="Arial"/>
          <w:color w:val="000000"/>
          <w:sz w:val="22"/>
          <w:szCs w:val="22"/>
        </w:rPr>
        <w:t xml:space="preserve">Inspektor  Nadzoru  jest  zobowiązany  do  przedstawiania  Zamawiającemu  swojej  opinii  </w:t>
      </w:r>
      <w:r w:rsidR="00093F10">
        <w:rPr>
          <w:rFonts w:ascii="Arial" w:eastAsia="Arial" w:hAnsi="Arial" w:cs="Arial"/>
          <w:color w:val="000000"/>
          <w:sz w:val="22"/>
          <w:szCs w:val="22"/>
        </w:rPr>
        <w:t xml:space="preserve">               </w:t>
      </w:r>
      <w:r w:rsidRPr="00D34F59">
        <w:rPr>
          <w:rFonts w:ascii="Arial" w:eastAsia="Arial" w:hAnsi="Arial" w:cs="Arial"/>
          <w:color w:val="000000"/>
          <w:sz w:val="22"/>
          <w:szCs w:val="22"/>
        </w:rPr>
        <w:t xml:space="preserve">w  sprawie  możliwości  wprowadzania rozwiązań zamiennych, wnioskowanych przez  wykonawcę robót.  Bez  osobnego  upoważnienia  Inspektor </w:t>
      </w:r>
      <w:r w:rsidR="00F14995">
        <w:rPr>
          <w:rFonts w:ascii="Arial" w:eastAsia="Arial" w:hAnsi="Arial" w:cs="Arial"/>
          <w:color w:val="000000"/>
          <w:sz w:val="22"/>
          <w:szCs w:val="22"/>
        </w:rPr>
        <w:t>n</w:t>
      </w:r>
      <w:r w:rsidRPr="00D34F59">
        <w:rPr>
          <w:rFonts w:ascii="Arial" w:eastAsia="Arial" w:hAnsi="Arial" w:cs="Arial"/>
          <w:color w:val="000000"/>
          <w:sz w:val="22"/>
          <w:szCs w:val="22"/>
        </w:rPr>
        <w:t xml:space="preserve">adzoru nie jest upoważniony </w:t>
      </w:r>
      <w:r w:rsidR="00093F10">
        <w:rPr>
          <w:rFonts w:ascii="Arial" w:eastAsia="Arial" w:hAnsi="Arial" w:cs="Arial"/>
          <w:color w:val="000000"/>
          <w:sz w:val="22"/>
          <w:szCs w:val="22"/>
        </w:rPr>
        <w:t xml:space="preserve">             </w:t>
      </w:r>
      <w:r w:rsidRPr="00D34F59">
        <w:rPr>
          <w:rFonts w:ascii="Arial" w:eastAsia="Arial" w:hAnsi="Arial" w:cs="Arial"/>
          <w:color w:val="000000"/>
          <w:sz w:val="22"/>
          <w:szCs w:val="22"/>
        </w:rPr>
        <w:t>do podejmowania decyzji w tych sprawach.</w:t>
      </w:r>
    </w:p>
    <w:p w14:paraId="1929DD60" w14:textId="7FB5CD17" w:rsidR="0078128D" w:rsidRPr="00240A66" w:rsidRDefault="00322EDF" w:rsidP="00D34F59">
      <w:pPr>
        <w:keepNext/>
        <w:spacing w:line="360" w:lineRule="auto"/>
        <w:jc w:val="center"/>
        <w:outlineLvl w:val="0"/>
        <w:rPr>
          <w:rFonts w:ascii="Arial" w:hAnsi="Arial" w:cs="Arial"/>
          <w:b/>
          <w:sz w:val="22"/>
          <w:szCs w:val="22"/>
        </w:rPr>
      </w:pPr>
      <w:bookmarkStart w:id="0" w:name="__RefHeading___Toc11666391"/>
      <w:bookmarkEnd w:id="0"/>
      <w:r w:rsidRPr="00240A66">
        <w:rPr>
          <w:rFonts w:ascii="Arial" w:hAnsi="Arial" w:cs="Arial"/>
          <w:b/>
          <w:sz w:val="22"/>
          <w:szCs w:val="22"/>
        </w:rPr>
        <w:t xml:space="preserve">§ </w:t>
      </w:r>
      <w:r w:rsidR="005A098F" w:rsidRPr="00240A66">
        <w:rPr>
          <w:rFonts w:ascii="Arial" w:hAnsi="Arial" w:cs="Arial"/>
          <w:b/>
          <w:sz w:val="22"/>
          <w:szCs w:val="22"/>
        </w:rPr>
        <w:t>5</w:t>
      </w:r>
    </w:p>
    <w:p w14:paraId="761E7321" w14:textId="77777777" w:rsidR="0078128D" w:rsidRPr="00240A66" w:rsidRDefault="0078128D" w:rsidP="00D34F59">
      <w:pPr>
        <w:spacing w:line="276" w:lineRule="auto"/>
        <w:jc w:val="center"/>
        <w:rPr>
          <w:rFonts w:ascii="Arial" w:hAnsi="Arial" w:cs="Arial"/>
          <w:b/>
          <w:sz w:val="22"/>
          <w:szCs w:val="22"/>
        </w:rPr>
      </w:pPr>
      <w:r w:rsidRPr="00240A66">
        <w:rPr>
          <w:rFonts w:ascii="Arial" w:hAnsi="Arial" w:cs="Arial"/>
          <w:b/>
          <w:sz w:val="22"/>
          <w:szCs w:val="22"/>
        </w:rPr>
        <w:t>Obowiązki Zamawiającego</w:t>
      </w:r>
    </w:p>
    <w:p w14:paraId="32050B0B" w14:textId="44FD365C" w:rsidR="00C428C1" w:rsidRPr="004340C9" w:rsidRDefault="00C428C1" w:rsidP="00D34F59">
      <w:pPr>
        <w:pStyle w:val="Akapitzlist"/>
        <w:numPr>
          <w:ilvl w:val="0"/>
          <w:numId w:val="29"/>
        </w:numPr>
        <w:spacing w:before="240" w:line="360" w:lineRule="auto"/>
        <w:ind w:left="426" w:right="94" w:hanging="426"/>
        <w:rPr>
          <w:rFonts w:ascii="Arial" w:hAnsi="Arial" w:cs="Arial"/>
          <w:sz w:val="22"/>
          <w:szCs w:val="22"/>
        </w:rPr>
      </w:pPr>
      <w:r w:rsidRPr="004340C9">
        <w:rPr>
          <w:rFonts w:ascii="Arial" w:hAnsi="Arial" w:cs="Arial"/>
          <w:sz w:val="22"/>
          <w:szCs w:val="22"/>
        </w:rPr>
        <w:t xml:space="preserve">Zamawiający zobowiązuje się współdziałać z </w:t>
      </w:r>
      <w:r w:rsidR="00FD49D3">
        <w:rPr>
          <w:rFonts w:ascii="Arial" w:hAnsi="Arial" w:cs="Arial"/>
          <w:sz w:val="22"/>
          <w:szCs w:val="22"/>
        </w:rPr>
        <w:t>Wykonawcą</w:t>
      </w:r>
      <w:r w:rsidRPr="004340C9">
        <w:rPr>
          <w:rFonts w:ascii="Arial" w:hAnsi="Arial" w:cs="Arial"/>
          <w:sz w:val="22"/>
          <w:szCs w:val="22"/>
        </w:rPr>
        <w:t xml:space="preserve"> w celu zapewnienia należytego wykonania Umowy, w szczególności udzielać wszelkich niezbędnych informacji związanych </w:t>
      </w:r>
      <w:r w:rsidR="002372DA">
        <w:rPr>
          <w:rFonts w:ascii="Arial" w:hAnsi="Arial" w:cs="Arial"/>
          <w:sz w:val="22"/>
          <w:szCs w:val="22"/>
        </w:rPr>
        <w:t xml:space="preserve">  </w:t>
      </w:r>
      <w:r w:rsidRPr="004340C9">
        <w:rPr>
          <w:rFonts w:ascii="Arial" w:hAnsi="Arial" w:cs="Arial"/>
          <w:sz w:val="22"/>
          <w:szCs w:val="22"/>
        </w:rPr>
        <w:t>z realizacją Umowy, a także do zapłaty umówionego Wynagrodzenia zgodnie</w:t>
      </w:r>
      <w:r w:rsidR="002372DA">
        <w:rPr>
          <w:rFonts w:ascii="Arial" w:hAnsi="Arial" w:cs="Arial"/>
          <w:sz w:val="22"/>
          <w:szCs w:val="22"/>
        </w:rPr>
        <w:t xml:space="preserve"> </w:t>
      </w:r>
      <w:r w:rsidRPr="004340C9">
        <w:rPr>
          <w:rFonts w:ascii="Arial" w:hAnsi="Arial" w:cs="Arial"/>
          <w:sz w:val="22"/>
          <w:szCs w:val="22"/>
        </w:rPr>
        <w:t>z Umową.</w:t>
      </w:r>
      <w:r w:rsidRPr="004340C9">
        <w:rPr>
          <w:rFonts w:ascii="Arial" w:eastAsia="Arial" w:hAnsi="Arial" w:cs="Arial"/>
          <w:i/>
          <w:sz w:val="22"/>
          <w:szCs w:val="22"/>
        </w:rPr>
        <w:t xml:space="preserve"> </w:t>
      </w:r>
    </w:p>
    <w:p w14:paraId="06856331" w14:textId="77777777" w:rsidR="00C428C1" w:rsidRPr="004340C9" w:rsidRDefault="00C428C1" w:rsidP="00E04ED2">
      <w:pPr>
        <w:pStyle w:val="Akapitzlist"/>
        <w:numPr>
          <w:ilvl w:val="0"/>
          <w:numId w:val="29"/>
        </w:numPr>
        <w:spacing w:line="360" w:lineRule="auto"/>
        <w:ind w:left="426" w:right="94" w:hanging="426"/>
        <w:rPr>
          <w:rFonts w:ascii="Arial" w:hAnsi="Arial" w:cs="Arial"/>
          <w:sz w:val="22"/>
          <w:szCs w:val="22"/>
        </w:rPr>
      </w:pPr>
      <w:r w:rsidRPr="004340C9">
        <w:rPr>
          <w:rFonts w:ascii="Arial" w:hAnsi="Arial" w:cs="Arial"/>
          <w:sz w:val="22"/>
          <w:szCs w:val="22"/>
        </w:rPr>
        <w:t>Niezależnie od pozostałych postanowień Umowy, Zamawiający zobowiązuje się do:</w:t>
      </w:r>
      <w:r w:rsidRPr="004340C9">
        <w:rPr>
          <w:rFonts w:ascii="Arial" w:eastAsia="Arial" w:hAnsi="Arial" w:cs="Arial"/>
          <w:i/>
          <w:sz w:val="22"/>
          <w:szCs w:val="22"/>
        </w:rPr>
        <w:t xml:space="preserve"> </w:t>
      </w:r>
    </w:p>
    <w:p w14:paraId="463AF923" w14:textId="77777777" w:rsidR="00C428C1" w:rsidRPr="004340C9" w:rsidRDefault="00C428C1" w:rsidP="00E04ED2">
      <w:pPr>
        <w:pStyle w:val="Akapitzlist"/>
        <w:numPr>
          <w:ilvl w:val="0"/>
          <w:numId w:val="30"/>
        </w:numPr>
        <w:spacing w:line="360" w:lineRule="auto"/>
        <w:ind w:left="851" w:right="3"/>
        <w:rPr>
          <w:rFonts w:ascii="Arial" w:hAnsi="Arial" w:cs="Arial"/>
          <w:sz w:val="22"/>
          <w:szCs w:val="22"/>
        </w:rPr>
      </w:pPr>
      <w:r w:rsidRPr="004340C9">
        <w:rPr>
          <w:rFonts w:ascii="Arial" w:hAnsi="Arial" w:cs="Arial"/>
          <w:sz w:val="22"/>
          <w:szCs w:val="22"/>
        </w:rPr>
        <w:t xml:space="preserve">odbioru należycie zrealizowanej Usługi;  </w:t>
      </w:r>
    </w:p>
    <w:p w14:paraId="5F747F3E" w14:textId="77777777" w:rsidR="00C428C1" w:rsidRPr="004340C9" w:rsidRDefault="00C428C1" w:rsidP="00E04ED2">
      <w:pPr>
        <w:pStyle w:val="Akapitzlist"/>
        <w:numPr>
          <w:ilvl w:val="0"/>
          <w:numId w:val="30"/>
        </w:numPr>
        <w:spacing w:line="360" w:lineRule="auto"/>
        <w:ind w:left="851" w:right="3"/>
        <w:rPr>
          <w:rFonts w:ascii="Arial" w:hAnsi="Arial" w:cs="Arial"/>
          <w:sz w:val="22"/>
          <w:szCs w:val="22"/>
        </w:rPr>
      </w:pPr>
      <w:r w:rsidRPr="004340C9">
        <w:rPr>
          <w:rFonts w:ascii="Arial" w:hAnsi="Arial" w:cs="Arial"/>
          <w:sz w:val="22"/>
          <w:szCs w:val="22"/>
        </w:rPr>
        <w:t xml:space="preserve">dostarczenia Inspektorowi nadzoru – w przypadkach tego wymagających, w terminach ustalonych przez Strony, niezbędnej dokumentacji i innych wymaganych dokumentów dla prawidłowego, zgodnego z obowiązującymi przepisami wykonywania niniejszej Umowy; </w:t>
      </w:r>
    </w:p>
    <w:p w14:paraId="7142863F" w14:textId="57692543" w:rsidR="00C428C1" w:rsidRPr="004340C9" w:rsidRDefault="00C428C1" w:rsidP="00E04ED2">
      <w:pPr>
        <w:pStyle w:val="Akapitzlist"/>
        <w:numPr>
          <w:ilvl w:val="0"/>
          <w:numId w:val="30"/>
        </w:numPr>
        <w:spacing w:line="360" w:lineRule="auto"/>
        <w:ind w:left="851" w:right="3"/>
        <w:rPr>
          <w:rFonts w:ascii="Arial" w:hAnsi="Arial" w:cs="Arial"/>
          <w:sz w:val="22"/>
          <w:szCs w:val="22"/>
        </w:rPr>
      </w:pPr>
      <w:r w:rsidRPr="004340C9">
        <w:rPr>
          <w:rFonts w:ascii="Arial" w:hAnsi="Arial" w:cs="Arial"/>
          <w:sz w:val="22"/>
          <w:szCs w:val="22"/>
        </w:rPr>
        <w:t>umożliwienia Inspektorowi nadzoru</w:t>
      </w:r>
      <w:r w:rsidR="00FD49D3">
        <w:rPr>
          <w:rFonts w:ascii="Arial" w:hAnsi="Arial" w:cs="Arial"/>
          <w:sz w:val="22"/>
          <w:szCs w:val="22"/>
        </w:rPr>
        <w:t xml:space="preserve"> i Koordynatorowi projektu</w:t>
      </w:r>
      <w:r w:rsidRPr="004340C9">
        <w:rPr>
          <w:rFonts w:ascii="Arial" w:hAnsi="Arial" w:cs="Arial"/>
          <w:sz w:val="22"/>
          <w:szCs w:val="22"/>
        </w:rPr>
        <w:t>, w celu realizacji Umowy, wstępu na obszar kolejowy zarządzany przez Zamawiającego</w:t>
      </w:r>
      <w:r w:rsidR="007447E2" w:rsidRPr="004340C9">
        <w:rPr>
          <w:rFonts w:ascii="Arial" w:hAnsi="Arial" w:cs="Arial"/>
          <w:sz w:val="22"/>
          <w:szCs w:val="22"/>
        </w:rPr>
        <w:t>;</w:t>
      </w:r>
      <w:r w:rsidRPr="004340C9">
        <w:rPr>
          <w:rFonts w:ascii="Arial" w:hAnsi="Arial" w:cs="Arial"/>
          <w:sz w:val="22"/>
          <w:szCs w:val="22"/>
        </w:rPr>
        <w:t xml:space="preserve"> </w:t>
      </w:r>
    </w:p>
    <w:p w14:paraId="4A2F5239" w14:textId="57601094" w:rsidR="00C428C1" w:rsidRPr="004340C9" w:rsidRDefault="00C428C1" w:rsidP="00E04ED2">
      <w:pPr>
        <w:pStyle w:val="Akapitzlist"/>
        <w:numPr>
          <w:ilvl w:val="0"/>
          <w:numId w:val="30"/>
        </w:numPr>
        <w:spacing w:line="360" w:lineRule="auto"/>
        <w:ind w:left="851" w:right="3"/>
        <w:rPr>
          <w:rFonts w:ascii="Arial" w:hAnsi="Arial" w:cs="Arial"/>
          <w:sz w:val="22"/>
          <w:szCs w:val="22"/>
        </w:rPr>
      </w:pPr>
      <w:r w:rsidRPr="004340C9">
        <w:rPr>
          <w:rFonts w:ascii="Arial" w:hAnsi="Arial" w:cs="Arial"/>
          <w:sz w:val="22"/>
          <w:szCs w:val="22"/>
        </w:rPr>
        <w:t>udzielenia Inspektorowi nadzoru niezbędnych pełnomocnictw, w odrębnych dokumentach, w przypadku gdy okażą się one niezbędne do realizacji przez Wykonawcę jego obowiązków wynikających z Umowy</w:t>
      </w:r>
      <w:r w:rsidR="004340C9" w:rsidRPr="004340C9">
        <w:rPr>
          <w:rFonts w:ascii="Arial" w:hAnsi="Arial" w:cs="Arial"/>
          <w:sz w:val="22"/>
          <w:szCs w:val="22"/>
        </w:rPr>
        <w:t>;</w:t>
      </w:r>
      <w:r w:rsidRPr="004340C9">
        <w:rPr>
          <w:rFonts w:ascii="Arial" w:hAnsi="Arial" w:cs="Arial"/>
          <w:sz w:val="22"/>
          <w:szCs w:val="22"/>
        </w:rPr>
        <w:t xml:space="preserve"> </w:t>
      </w:r>
    </w:p>
    <w:p w14:paraId="14723E36" w14:textId="4E7522FE" w:rsidR="00C428C1" w:rsidRPr="00D34F59" w:rsidRDefault="00C428C1" w:rsidP="00D34F59">
      <w:pPr>
        <w:pStyle w:val="Akapitzlist"/>
        <w:numPr>
          <w:ilvl w:val="0"/>
          <w:numId w:val="30"/>
        </w:numPr>
        <w:spacing w:line="360" w:lineRule="auto"/>
        <w:ind w:left="851" w:right="3"/>
        <w:rPr>
          <w:rFonts w:ascii="Arial" w:hAnsi="Arial" w:cs="Arial"/>
          <w:sz w:val="22"/>
          <w:szCs w:val="22"/>
        </w:rPr>
      </w:pPr>
      <w:r w:rsidRPr="004340C9">
        <w:rPr>
          <w:rFonts w:ascii="Arial" w:hAnsi="Arial" w:cs="Arial"/>
          <w:sz w:val="22"/>
          <w:szCs w:val="22"/>
        </w:rPr>
        <w:t>zapłaty za zrealizowany i odebrany przedmiot Umowy w terminie określonym w § 7</w:t>
      </w:r>
      <w:r w:rsidR="00B1101D">
        <w:rPr>
          <w:rFonts w:ascii="Arial" w:hAnsi="Arial" w:cs="Arial"/>
          <w:sz w:val="22"/>
          <w:szCs w:val="22"/>
        </w:rPr>
        <w:t xml:space="preserve"> Umowy.</w:t>
      </w:r>
    </w:p>
    <w:p w14:paraId="32701F30" w14:textId="77777777" w:rsidR="00AD42EC" w:rsidRDefault="00AD42EC" w:rsidP="00D34F59">
      <w:pPr>
        <w:spacing w:line="276" w:lineRule="auto"/>
        <w:jc w:val="center"/>
        <w:rPr>
          <w:rFonts w:ascii="Arial" w:hAnsi="Arial" w:cs="Arial"/>
          <w:b/>
          <w:sz w:val="22"/>
          <w:szCs w:val="22"/>
        </w:rPr>
      </w:pPr>
    </w:p>
    <w:p w14:paraId="1529DDA2" w14:textId="269EBAC7" w:rsidR="00893A18" w:rsidRPr="00240A66" w:rsidRDefault="00893A18" w:rsidP="00072426">
      <w:pPr>
        <w:spacing w:line="360" w:lineRule="auto"/>
        <w:jc w:val="center"/>
        <w:rPr>
          <w:rFonts w:ascii="Arial" w:hAnsi="Arial" w:cs="Arial"/>
          <w:b/>
          <w:sz w:val="22"/>
          <w:szCs w:val="22"/>
        </w:rPr>
      </w:pPr>
      <w:r w:rsidRPr="00240A66">
        <w:rPr>
          <w:rFonts w:ascii="Arial" w:hAnsi="Arial" w:cs="Arial"/>
          <w:b/>
          <w:sz w:val="22"/>
          <w:szCs w:val="22"/>
        </w:rPr>
        <w:lastRenderedPageBreak/>
        <w:t xml:space="preserve">§ </w:t>
      </w:r>
      <w:r w:rsidR="005A098F" w:rsidRPr="00240A66">
        <w:rPr>
          <w:rFonts w:ascii="Arial" w:hAnsi="Arial" w:cs="Arial"/>
          <w:b/>
          <w:sz w:val="22"/>
          <w:szCs w:val="22"/>
        </w:rPr>
        <w:t>6</w:t>
      </w:r>
    </w:p>
    <w:p w14:paraId="02284A60" w14:textId="77777777" w:rsidR="00893A18" w:rsidRPr="00240A66" w:rsidRDefault="00893A18" w:rsidP="00072426">
      <w:pPr>
        <w:spacing w:line="360" w:lineRule="auto"/>
        <w:jc w:val="center"/>
        <w:rPr>
          <w:rFonts w:ascii="Arial" w:hAnsi="Arial" w:cs="Arial"/>
          <w:b/>
          <w:sz w:val="22"/>
          <w:szCs w:val="22"/>
        </w:rPr>
      </w:pPr>
      <w:r w:rsidRPr="00240A66">
        <w:rPr>
          <w:rFonts w:ascii="Arial" w:hAnsi="Arial" w:cs="Arial"/>
          <w:b/>
          <w:sz w:val="22"/>
          <w:szCs w:val="22"/>
        </w:rPr>
        <w:t>Podwykonawcy</w:t>
      </w:r>
    </w:p>
    <w:p w14:paraId="5EB9F307" w14:textId="77777777" w:rsidR="00893A18" w:rsidRPr="00240A66" w:rsidRDefault="00974CDA" w:rsidP="005A4D20">
      <w:pPr>
        <w:spacing w:before="240" w:line="360" w:lineRule="auto"/>
        <w:rPr>
          <w:rFonts w:ascii="Arial" w:hAnsi="Arial" w:cs="Arial"/>
          <w:b/>
          <w:sz w:val="22"/>
          <w:szCs w:val="22"/>
        </w:rPr>
      </w:pPr>
      <w:r w:rsidRPr="00240A66">
        <w:rPr>
          <w:rFonts w:ascii="Arial" w:hAnsi="Arial" w:cs="Arial"/>
          <w:sz w:val="22"/>
          <w:szCs w:val="22"/>
        </w:rPr>
        <w:t xml:space="preserve">Przy wykonywaniu Umowy Wykonawca nie może posługiwać </w:t>
      </w:r>
      <w:r w:rsidR="00020C59" w:rsidRPr="00240A66">
        <w:rPr>
          <w:rFonts w:ascii="Arial" w:hAnsi="Arial" w:cs="Arial"/>
          <w:sz w:val="22"/>
          <w:szCs w:val="22"/>
        </w:rPr>
        <w:t>się podwykonawcami.</w:t>
      </w:r>
    </w:p>
    <w:p w14:paraId="1EAD4F8E" w14:textId="7E0EA510" w:rsidR="0078128D" w:rsidRPr="00240A66" w:rsidRDefault="00322EDF" w:rsidP="00065413">
      <w:pPr>
        <w:spacing w:before="240" w:after="120" w:line="276" w:lineRule="auto"/>
        <w:jc w:val="center"/>
        <w:rPr>
          <w:rFonts w:ascii="Arial" w:hAnsi="Arial" w:cs="Arial"/>
          <w:b/>
          <w:sz w:val="22"/>
          <w:szCs w:val="22"/>
        </w:rPr>
      </w:pPr>
      <w:r w:rsidRPr="00240A66">
        <w:rPr>
          <w:rFonts w:ascii="Arial" w:hAnsi="Arial" w:cs="Arial"/>
          <w:b/>
          <w:sz w:val="22"/>
          <w:szCs w:val="22"/>
        </w:rPr>
        <w:t xml:space="preserve">§ </w:t>
      </w:r>
      <w:r w:rsidR="005A098F" w:rsidRPr="00240A66">
        <w:rPr>
          <w:rFonts w:ascii="Arial" w:hAnsi="Arial" w:cs="Arial"/>
          <w:b/>
          <w:sz w:val="22"/>
          <w:szCs w:val="22"/>
        </w:rPr>
        <w:t>7</w:t>
      </w:r>
    </w:p>
    <w:p w14:paraId="79D1B64D" w14:textId="77777777" w:rsidR="00BE2CAA" w:rsidRPr="00240A66" w:rsidRDefault="0078128D" w:rsidP="00D34F59">
      <w:pPr>
        <w:spacing w:line="276" w:lineRule="auto"/>
        <w:jc w:val="center"/>
        <w:rPr>
          <w:rFonts w:ascii="Arial" w:hAnsi="Arial" w:cs="Arial"/>
          <w:b/>
          <w:sz w:val="22"/>
          <w:szCs w:val="22"/>
        </w:rPr>
      </w:pPr>
      <w:r w:rsidRPr="00240A66">
        <w:rPr>
          <w:rFonts w:ascii="Arial" w:hAnsi="Arial" w:cs="Arial"/>
          <w:b/>
          <w:sz w:val="22"/>
          <w:szCs w:val="22"/>
        </w:rPr>
        <w:t>Wynagrodzenie</w:t>
      </w:r>
    </w:p>
    <w:p w14:paraId="7D4B9F41" w14:textId="77777777" w:rsidR="00696047" w:rsidRPr="00240A66" w:rsidRDefault="007B0911" w:rsidP="00D34F59">
      <w:pPr>
        <w:numPr>
          <w:ilvl w:val="0"/>
          <w:numId w:val="1"/>
        </w:numPr>
        <w:tabs>
          <w:tab w:val="clear" w:pos="360"/>
          <w:tab w:val="num" w:pos="426"/>
        </w:tabs>
        <w:spacing w:before="240" w:line="360" w:lineRule="auto"/>
        <w:rPr>
          <w:rFonts w:ascii="Arial" w:hAnsi="Arial" w:cs="Arial"/>
          <w:sz w:val="22"/>
          <w:szCs w:val="22"/>
        </w:rPr>
      </w:pPr>
      <w:r w:rsidRPr="00240A66">
        <w:rPr>
          <w:rFonts w:ascii="Arial" w:hAnsi="Arial" w:cs="Arial"/>
          <w:sz w:val="22"/>
          <w:szCs w:val="22"/>
        </w:rPr>
        <w:t>Z tytułu należytego wykonywania Umowy Wykonawcy przysługuje wynagrodzenie (dalej: „Wynagrodzenie”) zgodne ze złożoną przez</w:t>
      </w:r>
      <w:r w:rsidRPr="00065413">
        <w:rPr>
          <w:rFonts w:ascii="Arial" w:hAnsi="Arial" w:cs="Arial"/>
          <w:sz w:val="22"/>
          <w:szCs w:val="22"/>
        </w:rPr>
        <w:t xml:space="preserve"> Wykonawcę </w:t>
      </w:r>
      <w:r w:rsidRPr="00240A66">
        <w:rPr>
          <w:rFonts w:ascii="Arial" w:hAnsi="Arial" w:cs="Arial"/>
          <w:sz w:val="22"/>
          <w:szCs w:val="22"/>
        </w:rPr>
        <w:t>ofertą w kwocie</w:t>
      </w:r>
      <w:r w:rsidR="00696047" w:rsidRPr="00240A66">
        <w:rPr>
          <w:rFonts w:ascii="Arial" w:hAnsi="Arial" w:cs="Arial"/>
          <w:sz w:val="22"/>
          <w:szCs w:val="22"/>
        </w:rPr>
        <w:t>:</w:t>
      </w:r>
    </w:p>
    <w:p w14:paraId="59298768" w14:textId="77777777" w:rsidR="00696047" w:rsidRPr="00240A66" w:rsidRDefault="00696047" w:rsidP="00E04ED2">
      <w:pPr>
        <w:pStyle w:val="Akapitzlist"/>
        <w:numPr>
          <w:ilvl w:val="0"/>
          <w:numId w:val="20"/>
        </w:numPr>
        <w:spacing w:line="360" w:lineRule="auto"/>
        <w:ind w:left="1134"/>
        <w:rPr>
          <w:rFonts w:ascii="Arial" w:hAnsi="Arial" w:cs="Arial"/>
          <w:sz w:val="22"/>
          <w:szCs w:val="22"/>
        </w:rPr>
      </w:pPr>
      <w:r w:rsidRPr="00240A66">
        <w:rPr>
          <w:rFonts w:ascii="Arial" w:hAnsi="Arial" w:cs="Arial"/>
          <w:sz w:val="22"/>
          <w:szCs w:val="22"/>
        </w:rPr>
        <w:t xml:space="preserve">Netto  </w:t>
      </w:r>
      <w:r w:rsidR="00A474D2" w:rsidRPr="00240A66">
        <w:rPr>
          <w:rFonts w:ascii="Arial" w:hAnsi="Arial" w:cs="Arial"/>
          <w:sz w:val="22"/>
          <w:szCs w:val="22"/>
        </w:rPr>
        <w:t>………</w:t>
      </w:r>
      <w:r w:rsidRPr="00240A66">
        <w:rPr>
          <w:rFonts w:ascii="Arial" w:hAnsi="Arial" w:cs="Arial"/>
          <w:sz w:val="22"/>
          <w:szCs w:val="22"/>
        </w:rPr>
        <w:t xml:space="preserve"> PLN (słownie:) </w:t>
      </w:r>
    </w:p>
    <w:p w14:paraId="293C984B" w14:textId="77777777" w:rsidR="00696047" w:rsidRPr="00240A66" w:rsidRDefault="00696047" w:rsidP="00E04ED2">
      <w:pPr>
        <w:pStyle w:val="Akapitzlist"/>
        <w:numPr>
          <w:ilvl w:val="0"/>
          <w:numId w:val="20"/>
        </w:numPr>
        <w:spacing w:line="360" w:lineRule="auto"/>
        <w:ind w:left="1134"/>
        <w:rPr>
          <w:rFonts w:ascii="Arial" w:hAnsi="Arial" w:cs="Arial"/>
          <w:sz w:val="22"/>
          <w:szCs w:val="22"/>
        </w:rPr>
      </w:pPr>
      <w:r w:rsidRPr="00240A66">
        <w:rPr>
          <w:rFonts w:ascii="Arial" w:hAnsi="Arial" w:cs="Arial"/>
          <w:sz w:val="22"/>
          <w:szCs w:val="22"/>
        </w:rPr>
        <w:t xml:space="preserve">VAT </w:t>
      </w:r>
      <w:r w:rsidR="005A098F" w:rsidRPr="00240A66">
        <w:rPr>
          <w:rFonts w:ascii="Arial" w:hAnsi="Arial" w:cs="Arial"/>
          <w:sz w:val="22"/>
          <w:szCs w:val="22"/>
        </w:rPr>
        <w:t>…</w:t>
      </w:r>
      <w:r w:rsidRPr="00240A66">
        <w:rPr>
          <w:rFonts w:ascii="Arial" w:hAnsi="Arial" w:cs="Arial"/>
          <w:sz w:val="22"/>
          <w:szCs w:val="22"/>
        </w:rPr>
        <w:t xml:space="preserve"> % </w:t>
      </w:r>
      <w:r w:rsidR="00A474D2" w:rsidRPr="00240A66">
        <w:rPr>
          <w:rFonts w:ascii="Arial" w:hAnsi="Arial" w:cs="Arial"/>
          <w:sz w:val="22"/>
          <w:szCs w:val="22"/>
        </w:rPr>
        <w:t>………………</w:t>
      </w:r>
      <w:r w:rsidRPr="00240A66">
        <w:rPr>
          <w:rFonts w:ascii="Arial" w:hAnsi="Arial" w:cs="Arial"/>
          <w:sz w:val="22"/>
          <w:szCs w:val="22"/>
        </w:rPr>
        <w:t xml:space="preserve"> PLN (słownie:)</w:t>
      </w:r>
    </w:p>
    <w:p w14:paraId="14AB4439" w14:textId="77777777" w:rsidR="00696047" w:rsidRPr="00240A66" w:rsidRDefault="00696047" w:rsidP="00E04ED2">
      <w:pPr>
        <w:pStyle w:val="Akapitzlist"/>
        <w:numPr>
          <w:ilvl w:val="0"/>
          <w:numId w:val="20"/>
        </w:numPr>
        <w:spacing w:line="360" w:lineRule="auto"/>
        <w:ind w:left="1134"/>
        <w:rPr>
          <w:rFonts w:ascii="Arial" w:hAnsi="Arial" w:cs="Arial"/>
          <w:sz w:val="22"/>
          <w:szCs w:val="22"/>
        </w:rPr>
      </w:pPr>
      <w:r w:rsidRPr="00240A66">
        <w:rPr>
          <w:rFonts w:ascii="Arial" w:hAnsi="Arial" w:cs="Arial"/>
          <w:sz w:val="22"/>
          <w:szCs w:val="22"/>
        </w:rPr>
        <w:t xml:space="preserve">Brutto </w:t>
      </w:r>
      <w:r w:rsidR="00A474D2" w:rsidRPr="00240A66">
        <w:rPr>
          <w:rFonts w:ascii="Arial" w:hAnsi="Arial" w:cs="Arial"/>
          <w:sz w:val="22"/>
          <w:szCs w:val="22"/>
        </w:rPr>
        <w:t>……………….</w:t>
      </w:r>
      <w:r w:rsidRPr="00240A66">
        <w:rPr>
          <w:rFonts w:ascii="Arial" w:hAnsi="Arial" w:cs="Arial"/>
          <w:sz w:val="22"/>
          <w:szCs w:val="22"/>
        </w:rPr>
        <w:t xml:space="preserve"> PLN (słownie:)</w:t>
      </w:r>
    </w:p>
    <w:p w14:paraId="0965036C" w14:textId="77777777" w:rsidR="007B0911" w:rsidRPr="00240A66" w:rsidRDefault="007B0911" w:rsidP="007B0911">
      <w:pPr>
        <w:pStyle w:val="Akapitzlist"/>
        <w:numPr>
          <w:ilvl w:val="0"/>
          <w:numId w:val="1"/>
        </w:numPr>
        <w:spacing w:line="360" w:lineRule="auto"/>
        <w:rPr>
          <w:rFonts w:ascii="Arial" w:hAnsi="Arial" w:cs="Arial"/>
          <w:sz w:val="22"/>
          <w:szCs w:val="22"/>
        </w:rPr>
      </w:pPr>
      <w:r w:rsidRPr="00240A66">
        <w:rPr>
          <w:rFonts w:ascii="Arial" w:hAnsi="Arial" w:cs="Arial"/>
          <w:sz w:val="22"/>
          <w:szCs w:val="22"/>
        </w:rPr>
        <w:t>Wynagrodzenie określone w ust. 1 jest stałe i nie będzie podlegać jakimkolwiek zmianom. Zapłata Wynagrodzenia w pełnej wysokości stanowi należyte wykonanie zobowiązania Zamawiającego, a Wykonawca nie będzie uprawniony do jakiegokolwiek wynagrodzenia uzupełniającego, świadczeń dodatkowych, zwrotu wydatków lub kosztów.</w:t>
      </w:r>
    </w:p>
    <w:p w14:paraId="72BC69C9" w14:textId="77777777" w:rsidR="007D502F" w:rsidRPr="00A921F9" w:rsidRDefault="007D502F" w:rsidP="007D502F">
      <w:pPr>
        <w:numPr>
          <w:ilvl w:val="0"/>
          <w:numId w:val="1"/>
        </w:numPr>
        <w:spacing w:line="360" w:lineRule="auto"/>
        <w:rPr>
          <w:rFonts w:ascii="Arial" w:hAnsi="Arial" w:cs="Arial"/>
          <w:color w:val="FF0000"/>
          <w:sz w:val="22"/>
          <w:szCs w:val="22"/>
        </w:rPr>
      </w:pPr>
      <w:r w:rsidRPr="00A921F9">
        <w:rPr>
          <w:rFonts w:ascii="Arial" w:hAnsi="Arial" w:cs="Arial"/>
          <w:sz w:val="22"/>
          <w:szCs w:val="22"/>
        </w:rPr>
        <w:t xml:space="preserve">Faktury wystawiane będą na: </w:t>
      </w:r>
    </w:p>
    <w:p w14:paraId="41334007" w14:textId="77777777" w:rsidR="007D502F" w:rsidRPr="00776421" w:rsidRDefault="007D502F" w:rsidP="007D502F">
      <w:pPr>
        <w:spacing w:line="360" w:lineRule="auto"/>
        <w:ind w:left="426"/>
        <w:rPr>
          <w:rFonts w:ascii="Arial" w:hAnsi="Arial" w:cs="Arial"/>
          <w:b/>
          <w:sz w:val="22"/>
          <w:szCs w:val="22"/>
        </w:rPr>
      </w:pPr>
      <w:r w:rsidRPr="00776421">
        <w:rPr>
          <w:rFonts w:ascii="Arial" w:hAnsi="Arial" w:cs="Arial"/>
          <w:b/>
          <w:sz w:val="22"/>
          <w:szCs w:val="22"/>
        </w:rPr>
        <w:t>PKP Polskie Linie Kolejowe S.A. Zakład Linii Kolejowych w Opolu,</w:t>
      </w:r>
    </w:p>
    <w:p w14:paraId="662C17B2" w14:textId="77777777" w:rsidR="007D502F" w:rsidRPr="00776421" w:rsidRDefault="007D502F" w:rsidP="007D502F">
      <w:pPr>
        <w:spacing w:line="360" w:lineRule="auto"/>
        <w:ind w:left="426"/>
        <w:rPr>
          <w:rFonts w:ascii="Arial" w:hAnsi="Arial" w:cs="Arial"/>
          <w:b/>
          <w:sz w:val="22"/>
          <w:szCs w:val="22"/>
        </w:rPr>
      </w:pPr>
      <w:r w:rsidRPr="00776421">
        <w:rPr>
          <w:rFonts w:ascii="Arial" w:hAnsi="Arial" w:cs="Arial"/>
          <w:b/>
          <w:sz w:val="22"/>
          <w:szCs w:val="22"/>
        </w:rPr>
        <w:t>ul. Ks. Jana Dobrego 1, 45-090 Opole</w:t>
      </w:r>
    </w:p>
    <w:p w14:paraId="4495E89F" w14:textId="77777777" w:rsidR="007D502F" w:rsidRPr="00776421" w:rsidRDefault="007D502F" w:rsidP="007D502F">
      <w:pPr>
        <w:spacing w:line="360" w:lineRule="auto"/>
        <w:ind w:left="426"/>
        <w:rPr>
          <w:rFonts w:ascii="Arial" w:hAnsi="Arial" w:cs="Arial"/>
          <w:sz w:val="22"/>
          <w:szCs w:val="22"/>
        </w:rPr>
      </w:pPr>
      <w:r w:rsidRPr="00776421">
        <w:rPr>
          <w:rFonts w:ascii="Arial" w:hAnsi="Arial" w:cs="Arial"/>
          <w:sz w:val="22"/>
          <w:szCs w:val="22"/>
        </w:rPr>
        <w:t>i wysyłane niezwłocznie na adres:</w:t>
      </w:r>
    </w:p>
    <w:p w14:paraId="4609F740" w14:textId="77777777" w:rsidR="007D502F" w:rsidRPr="00776421" w:rsidRDefault="007D502F" w:rsidP="007D502F">
      <w:pPr>
        <w:spacing w:line="360" w:lineRule="auto"/>
        <w:ind w:left="426"/>
        <w:rPr>
          <w:rFonts w:ascii="Arial" w:hAnsi="Arial" w:cs="Arial"/>
          <w:b/>
          <w:sz w:val="22"/>
          <w:szCs w:val="22"/>
        </w:rPr>
      </w:pPr>
      <w:r w:rsidRPr="00776421">
        <w:rPr>
          <w:rFonts w:ascii="Arial" w:hAnsi="Arial" w:cs="Arial"/>
          <w:b/>
          <w:sz w:val="22"/>
          <w:szCs w:val="22"/>
        </w:rPr>
        <w:t xml:space="preserve">PKP Polskie Linie Kolejowe S.A. </w:t>
      </w:r>
    </w:p>
    <w:p w14:paraId="075F23C7" w14:textId="77777777" w:rsidR="007D502F" w:rsidRPr="00776421" w:rsidRDefault="007D502F" w:rsidP="007D502F">
      <w:pPr>
        <w:spacing w:line="360" w:lineRule="auto"/>
        <w:ind w:left="426"/>
        <w:rPr>
          <w:rFonts w:ascii="Arial" w:hAnsi="Arial" w:cs="Arial"/>
          <w:b/>
          <w:sz w:val="22"/>
          <w:szCs w:val="22"/>
        </w:rPr>
      </w:pPr>
      <w:r w:rsidRPr="00776421">
        <w:rPr>
          <w:rFonts w:ascii="Arial" w:hAnsi="Arial" w:cs="Arial"/>
          <w:b/>
          <w:sz w:val="22"/>
          <w:szCs w:val="22"/>
        </w:rPr>
        <w:t>Centrala Spółki Biuro Rachunkowości</w:t>
      </w:r>
    </w:p>
    <w:p w14:paraId="67EC2E61" w14:textId="77777777" w:rsidR="007D502F" w:rsidRPr="00776421" w:rsidRDefault="007D502F" w:rsidP="007D502F">
      <w:pPr>
        <w:spacing w:line="360" w:lineRule="auto"/>
        <w:ind w:left="426"/>
        <w:rPr>
          <w:rFonts w:ascii="Arial" w:hAnsi="Arial" w:cs="Arial"/>
          <w:b/>
          <w:sz w:val="22"/>
          <w:szCs w:val="22"/>
        </w:rPr>
      </w:pPr>
      <w:r w:rsidRPr="00776421">
        <w:rPr>
          <w:rFonts w:ascii="Arial" w:hAnsi="Arial" w:cs="Arial"/>
          <w:b/>
          <w:sz w:val="22"/>
          <w:szCs w:val="22"/>
        </w:rPr>
        <w:t xml:space="preserve">Wydział OCR i zarządzania elektronicznym obiegiem Faktur </w:t>
      </w:r>
    </w:p>
    <w:p w14:paraId="6ABC3C11" w14:textId="77777777" w:rsidR="007D502F" w:rsidRPr="00776421" w:rsidRDefault="007D502F" w:rsidP="007D502F">
      <w:pPr>
        <w:spacing w:line="360" w:lineRule="auto"/>
        <w:ind w:left="426"/>
        <w:rPr>
          <w:rFonts w:ascii="Arial" w:hAnsi="Arial" w:cs="Arial"/>
          <w:b/>
          <w:sz w:val="22"/>
          <w:szCs w:val="22"/>
        </w:rPr>
      </w:pPr>
      <w:r w:rsidRPr="00776421">
        <w:rPr>
          <w:rFonts w:ascii="Arial" w:hAnsi="Arial" w:cs="Arial"/>
          <w:b/>
          <w:sz w:val="22"/>
          <w:szCs w:val="22"/>
        </w:rPr>
        <w:t>ul. Targowa 74, 03-734 Warszawa</w:t>
      </w:r>
    </w:p>
    <w:p w14:paraId="5259498B" w14:textId="25F06C75" w:rsidR="007D502F" w:rsidRDefault="007D502F" w:rsidP="007D502F">
      <w:pPr>
        <w:spacing w:line="360" w:lineRule="auto"/>
        <w:ind w:left="426"/>
        <w:rPr>
          <w:rFonts w:ascii="Arial" w:hAnsi="Arial" w:cs="Arial"/>
          <w:sz w:val="22"/>
          <w:szCs w:val="22"/>
        </w:rPr>
      </w:pPr>
      <w:r>
        <w:rPr>
          <w:rFonts w:ascii="Arial" w:hAnsi="Arial" w:cs="Arial"/>
          <w:sz w:val="22"/>
          <w:szCs w:val="22"/>
        </w:rPr>
        <w:t xml:space="preserve">z dopiskiem „FAKTURA” (Zamawiający zastrzega sobie prawo do zmiany adresu do doręczeń faktur) lub wyśle e-fakturę na adres </w:t>
      </w:r>
      <w:hyperlink r:id="rId15" w:history="1">
        <w:r w:rsidRPr="008A33C4">
          <w:rPr>
            <w:rStyle w:val="Hipercze"/>
            <w:rFonts w:ascii="Arial" w:eastAsiaTheme="majorEastAsia" w:hAnsi="Arial" w:cs="Arial"/>
            <w:sz w:val="22"/>
            <w:szCs w:val="22"/>
          </w:rPr>
          <w:t>efaktura@plk-sa.pl</w:t>
        </w:r>
      </w:hyperlink>
      <w:r>
        <w:rPr>
          <w:rFonts w:ascii="Arial" w:hAnsi="Arial" w:cs="Arial"/>
          <w:sz w:val="22"/>
          <w:szCs w:val="22"/>
        </w:rPr>
        <w:t xml:space="preserve">, lub wyśle ustrukturyzowaną fakturę elektroniczną wraz z załącznikami do Zamawiającego za pośrednictwem platformy, o której mowa </w:t>
      </w:r>
      <w:r w:rsidRPr="00AA0038">
        <w:rPr>
          <w:rFonts w:ascii="Arial" w:hAnsi="Arial" w:cs="Arial"/>
          <w:sz w:val="22"/>
          <w:szCs w:val="22"/>
        </w:rPr>
        <w:t xml:space="preserve">w ustawie z dnia 9 listopada 2018 r. o elektronicznym fakturowaniu w zamówieniach publicznych, koncesjach na roboty budowlane lub usługi oraz partnerstwie publiczno-prywatnym. Przed wysłaniem pierwszej   e-faktury Wykonawca zobowiązany jest przekazać Zamawiającemu popisane oświadczenie, którego wzór stanowi </w:t>
      </w:r>
      <w:r w:rsidRPr="00AA0038">
        <w:rPr>
          <w:rFonts w:ascii="Arial" w:hAnsi="Arial" w:cs="Arial"/>
          <w:b/>
          <w:bCs/>
          <w:sz w:val="22"/>
          <w:szCs w:val="22"/>
        </w:rPr>
        <w:t xml:space="preserve">Załącznik nr </w:t>
      </w:r>
      <w:r>
        <w:rPr>
          <w:rFonts w:ascii="Arial" w:hAnsi="Arial" w:cs="Arial"/>
          <w:b/>
          <w:bCs/>
          <w:sz w:val="22"/>
          <w:szCs w:val="22"/>
        </w:rPr>
        <w:t>7a</w:t>
      </w:r>
      <w:r w:rsidRPr="00AA0038">
        <w:rPr>
          <w:rFonts w:ascii="Arial" w:hAnsi="Arial" w:cs="Arial"/>
          <w:sz w:val="22"/>
          <w:szCs w:val="22"/>
        </w:rPr>
        <w:t xml:space="preserve"> do Umowy, które zostanie potwierdzone podpisem przez Zamawiającego. W przypadku, gdy w okresie, kiedy system </w:t>
      </w:r>
      <w:proofErr w:type="spellStart"/>
      <w:r w:rsidRPr="00AA0038">
        <w:rPr>
          <w:rFonts w:ascii="Arial" w:hAnsi="Arial" w:cs="Arial"/>
          <w:sz w:val="22"/>
          <w:szCs w:val="22"/>
        </w:rPr>
        <w:t>KSeF</w:t>
      </w:r>
      <w:proofErr w:type="spellEnd"/>
      <w:r w:rsidRPr="00AA0038">
        <w:rPr>
          <w:rFonts w:ascii="Arial" w:hAnsi="Arial" w:cs="Arial"/>
          <w:sz w:val="22"/>
          <w:szCs w:val="22"/>
        </w:rPr>
        <w:t xml:space="preserve"> nie jest obligatoryjny Wykonawca chciał dostarczyć faktury poprzez ten system wymagane jest, aby przed dostarczeniem pierwszej ustrukturyzowanej faktury elektronicznej, Wykonawca podpisał i przekazał do potwierdzenia Zamawiającego oświadczenie, którego wzór stanowi </w:t>
      </w:r>
      <w:r w:rsidRPr="00AA0038">
        <w:rPr>
          <w:rFonts w:ascii="Arial" w:hAnsi="Arial" w:cs="Arial"/>
          <w:b/>
          <w:bCs/>
          <w:sz w:val="22"/>
          <w:szCs w:val="22"/>
        </w:rPr>
        <w:t>Załącznik</w:t>
      </w:r>
      <w:r>
        <w:rPr>
          <w:rFonts w:ascii="Arial" w:hAnsi="Arial" w:cs="Arial"/>
          <w:b/>
          <w:bCs/>
          <w:sz w:val="22"/>
          <w:szCs w:val="22"/>
        </w:rPr>
        <w:t xml:space="preserve"> </w:t>
      </w:r>
      <w:r w:rsidRPr="00AA0038">
        <w:rPr>
          <w:rFonts w:ascii="Arial" w:hAnsi="Arial" w:cs="Arial"/>
          <w:b/>
          <w:bCs/>
          <w:sz w:val="22"/>
          <w:szCs w:val="22"/>
        </w:rPr>
        <w:t xml:space="preserve">nr </w:t>
      </w:r>
      <w:r>
        <w:rPr>
          <w:rFonts w:ascii="Arial" w:hAnsi="Arial" w:cs="Arial"/>
          <w:b/>
          <w:bCs/>
          <w:sz w:val="22"/>
          <w:szCs w:val="22"/>
        </w:rPr>
        <w:t>7b</w:t>
      </w:r>
      <w:r w:rsidRPr="00AA0038">
        <w:rPr>
          <w:rFonts w:ascii="Arial" w:hAnsi="Arial" w:cs="Arial"/>
          <w:sz w:val="22"/>
          <w:szCs w:val="22"/>
        </w:rPr>
        <w:t xml:space="preserve"> do Umowy. W okresie, gdy </w:t>
      </w:r>
      <w:proofErr w:type="spellStart"/>
      <w:r w:rsidRPr="00AA0038">
        <w:rPr>
          <w:rFonts w:ascii="Arial" w:hAnsi="Arial" w:cs="Arial"/>
          <w:sz w:val="22"/>
          <w:szCs w:val="22"/>
        </w:rPr>
        <w:t>KSeF</w:t>
      </w:r>
      <w:proofErr w:type="spellEnd"/>
      <w:r w:rsidRPr="00AA0038">
        <w:rPr>
          <w:rFonts w:ascii="Arial" w:hAnsi="Arial" w:cs="Arial"/>
          <w:sz w:val="22"/>
          <w:szCs w:val="22"/>
        </w:rPr>
        <w:t xml:space="preserve"> jest </w:t>
      </w:r>
      <w:r w:rsidRPr="00AA0038">
        <w:rPr>
          <w:rFonts w:ascii="Arial" w:hAnsi="Arial" w:cs="Arial"/>
          <w:sz w:val="22"/>
          <w:szCs w:val="22"/>
        </w:rPr>
        <w:lastRenderedPageBreak/>
        <w:t>obligatoryjny nie jest wymagane przekazywanie oświadczenia, o którym mowa w poprzednim zdaniu.</w:t>
      </w:r>
    </w:p>
    <w:p w14:paraId="46672C84" w14:textId="34F36B75" w:rsidR="007D502F" w:rsidRPr="00CB0743" w:rsidRDefault="007D502F" w:rsidP="002E26D0">
      <w:pPr>
        <w:spacing w:line="360" w:lineRule="auto"/>
        <w:ind w:left="426" w:hanging="426"/>
        <w:rPr>
          <w:rFonts w:ascii="Arial" w:hAnsi="Arial" w:cs="Arial"/>
          <w:sz w:val="22"/>
          <w:szCs w:val="22"/>
        </w:rPr>
      </w:pPr>
      <w:r>
        <w:rPr>
          <w:rFonts w:ascii="Arial" w:hAnsi="Arial" w:cs="Arial"/>
          <w:sz w:val="22"/>
          <w:szCs w:val="22"/>
        </w:rPr>
        <w:t>3a. Ilekroć zobowiązuje Wykonawcę do przesłania wraz z faktura załączników do faktury a Wykonawca obowiązany do wystawiania faktur ustrukturyzowanych przy użyciu Krajowego Systemu e-Faktur (</w:t>
      </w:r>
      <w:proofErr w:type="spellStart"/>
      <w:r>
        <w:rPr>
          <w:rFonts w:ascii="Arial" w:hAnsi="Arial" w:cs="Arial"/>
          <w:sz w:val="22"/>
          <w:szCs w:val="22"/>
        </w:rPr>
        <w:t>KSeF</w:t>
      </w:r>
      <w:proofErr w:type="spellEnd"/>
      <w:r>
        <w:rPr>
          <w:rFonts w:ascii="Arial" w:hAnsi="Arial" w:cs="Arial"/>
          <w:sz w:val="22"/>
          <w:szCs w:val="22"/>
        </w:rPr>
        <w:t xml:space="preserve">), według swojego wyboru, wyśle załączniki do faktur ustrukturyzowanych, które nie mogą być przesłane w strukturze faktury, papierowo lub elektronicznie do właściwej komórki merytorycznej w jednostce organizacyjnej lub dostarczy załączniki w wersji papierowej na adres: </w:t>
      </w:r>
      <w:r w:rsidRPr="00150985">
        <w:rPr>
          <w:rFonts w:ascii="Arial" w:hAnsi="Arial" w:cs="Arial"/>
          <w:b/>
          <w:bCs/>
          <w:sz w:val="22"/>
          <w:szCs w:val="22"/>
        </w:rPr>
        <w:t>PKP Polskie Linie Kolejowe S.A. centralna Spółki Biuro Rachunkowości Wydział OCR i zarzadzania elektronicznym obiegiem Faktur, ul. Targowa 74, 03-734 Warszawa</w:t>
      </w:r>
      <w:r>
        <w:rPr>
          <w:rFonts w:ascii="Arial" w:hAnsi="Arial" w:cs="Arial"/>
          <w:b/>
          <w:bCs/>
          <w:sz w:val="22"/>
          <w:szCs w:val="22"/>
        </w:rPr>
        <w:t xml:space="preserve"> </w:t>
      </w:r>
      <w:r w:rsidRPr="00150985">
        <w:rPr>
          <w:rFonts w:ascii="Arial" w:hAnsi="Arial" w:cs="Arial"/>
          <w:b/>
          <w:bCs/>
          <w:sz w:val="22"/>
          <w:szCs w:val="22"/>
        </w:rPr>
        <w:t>NIP 113-23-16-427</w:t>
      </w:r>
      <w:r>
        <w:rPr>
          <w:rFonts w:ascii="Arial" w:hAnsi="Arial" w:cs="Arial"/>
          <w:sz w:val="22"/>
          <w:szCs w:val="22"/>
        </w:rPr>
        <w:t xml:space="preserve">, z dopiskiem „ZAŁĄCZNIKI DO FAKTURY” (Zamawiający zastrzega sobie prawo do zmiany adresu do doręczeń faktur) lub wyśle załączniki do faktury na adres </w:t>
      </w:r>
      <w:hyperlink r:id="rId16" w:history="1">
        <w:r w:rsidRPr="008A33C4">
          <w:rPr>
            <w:rStyle w:val="Hipercze"/>
            <w:rFonts w:ascii="Arial" w:eastAsiaTheme="majorEastAsia" w:hAnsi="Arial" w:cs="Arial"/>
            <w:sz w:val="22"/>
            <w:szCs w:val="22"/>
          </w:rPr>
          <w:t>efaktura@plk-sa.pl</w:t>
        </w:r>
      </w:hyperlink>
      <w:r>
        <w:rPr>
          <w:rFonts w:ascii="Arial" w:hAnsi="Arial" w:cs="Arial"/>
          <w:sz w:val="22"/>
          <w:szCs w:val="22"/>
        </w:rPr>
        <w:t xml:space="preserve"> podając w tytule wiadomości numer ID </w:t>
      </w:r>
      <w:proofErr w:type="spellStart"/>
      <w:r>
        <w:rPr>
          <w:rFonts w:ascii="Arial" w:hAnsi="Arial" w:cs="Arial"/>
          <w:sz w:val="22"/>
          <w:szCs w:val="22"/>
        </w:rPr>
        <w:t>KSeF</w:t>
      </w:r>
      <w:proofErr w:type="spellEnd"/>
      <w:r>
        <w:rPr>
          <w:rFonts w:ascii="Arial" w:hAnsi="Arial" w:cs="Arial"/>
          <w:sz w:val="22"/>
          <w:szCs w:val="22"/>
        </w:rPr>
        <w:t xml:space="preserve">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w:t>
      </w:r>
    </w:p>
    <w:p w14:paraId="5CE3C3E5" w14:textId="77777777" w:rsidR="001B6065" w:rsidRDefault="007F5CD0" w:rsidP="001B6065">
      <w:pPr>
        <w:numPr>
          <w:ilvl w:val="0"/>
          <w:numId w:val="1"/>
        </w:numPr>
        <w:tabs>
          <w:tab w:val="clear" w:pos="360"/>
          <w:tab w:val="num" w:pos="426"/>
        </w:tabs>
        <w:spacing w:line="360" w:lineRule="auto"/>
        <w:ind w:left="426" w:hanging="426"/>
        <w:rPr>
          <w:rFonts w:ascii="Arial" w:hAnsi="Arial" w:cs="Arial"/>
          <w:b/>
          <w:sz w:val="22"/>
          <w:szCs w:val="22"/>
        </w:rPr>
      </w:pPr>
      <w:r w:rsidRPr="00240A66">
        <w:rPr>
          <w:rFonts w:ascii="Arial" w:hAnsi="Arial" w:cs="Arial"/>
          <w:sz w:val="22"/>
          <w:szCs w:val="22"/>
        </w:rPr>
        <w:t>W treści faktury należy wskazać numer Umowy oraz numer zamówienia wystawionego przez Zamawiającego.</w:t>
      </w:r>
    </w:p>
    <w:p w14:paraId="13899387" w14:textId="77777777" w:rsidR="001B6065" w:rsidRDefault="007F5CD0" w:rsidP="001B6065">
      <w:pPr>
        <w:numPr>
          <w:ilvl w:val="0"/>
          <w:numId w:val="1"/>
        </w:numPr>
        <w:tabs>
          <w:tab w:val="clear" w:pos="360"/>
          <w:tab w:val="num" w:pos="426"/>
        </w:tabs>
        <w:spacing w:line="360" w:lineRule="auto"/>
        <w:ind w:left="426" w:hanging="426"/>
        <w:rPr>
          <w:rFonts w:ascii="Arial" w:hAnsi="Arial" w:cs="Arial"/>
          <w:b/>
          <w:sz w:val="22"/>
          <w:szCs w:val="22"/>
        </w:rPr>
      </w:pPr>
      <w:r w:rsidRPr="001B6065">
        <w:rPr>
          <w:rFonts w:ascii="Arial" w:hAnsi="Arial" w:cs="Arial"/>
          <w:sz w:val="22"/>
          <w:szCs w:val="22"/>
        </w:rPr>
        <w:t>Wykonawca oświadcza, że jest</w:t>
      </w:r>
      <w:r w:rsidR="007B0911" w:rsidRPr="001B6065">
        <w:rPr>
          <w:rFonts w:ascii="Arial" w:hAnsi="Arial" w:cs="Arial"/>
          <w:sz w:val="22"/>
          <w:szCs w:val="22"/>
        </w:rPr>
        <w:t>\nie jest</w:t>
      </w:r>
      <w:r w:rsidRPr="001B6065">
        <w:rPr>
          <w:rFonts w:ascii="Arial" w:hAnsi="Arial" w:cs="Arial"/>
          <w:sz w:val="22"/>
          <w:szCs w:val="22"/>
        </w:rPr>
        <w:t xml:space="preserve"> czynnym podatnikiem podatku od towarów i usług Vat, uprawnionym do wystawiania faktur.</w:t>
      </w:r>
    </w:p>
    <w:p w14:paraId="0E396EA4" w14:textId="3FE0111F" w:rsidR="001B6065" w:rsidRDefault="00065413" w:rsidP="001B6065">
      <w:pPr>
        <w:numPr>
          <w:ilvl w:val="0"/>
          <w:numId w:val="1"/>
        </w:numPr>
        <w:tabs>
          <w:tab w:val="clear" w:pos="360"/>
          <w:tab w:val="num" w:pos="426"/>
        </w:tabs>
        <w:spacing w:line="360" w:lineRule="auto"/>
        <w:ind w:left="426" w:hanging="426"/>
        <w:rPr>
          <w:rFonts w:ascii="Arial" w:hAnsi="Arial" w:cs="Arial"/>
          <w:b/>
          <w:sz w:val="22"/>
          <w:szCs w:val="22"/>
        </w:rPr>
      </w:pPr>
      <w:r w:rsidRPr="001B6065">
        <w:rPr>
          <w:rFonts w:ascii="Arial" w:hAnsi="Arial" w:cs="Arial"/>
          <w:sz w:val="22"/>
          <w:szCs w:val="22"/>
        </w:rPr>
        <w:t xml:space="preserve">Podstawę do wystawienia faktury stanowić będzie podpisany przez Zamawiającego </w:t>
      </w:r>
      <w:r w:rsidR="00AD42EC">
        <w:rPr>
          <w:rFonts w:ascii="Arial" w:hAnsi="Arial" w:cs="Arial"/>
          <w:sz w:val="22"/>
          <w:szCs w:val="22"/>
        </w:rPr>
        <w:t xml:space="preserve">                             </w:t>
      </w:r>
      <w:r w:rsidRPr="001B6065">
        <w:rPr>
          <w:rFonts w:ascii="Arial" w:hAnsi="Arial" w:cs="Arial"/>
          <w:sz w:val="22"/>
          <w:szCs w:val="22"/>
        </w:rPr>
        <w:t xml:space="preserve">i </w:t>
      </w:r>
      <w:r w:rsidR="005855A7">
        <w:rPr>
          <w:rFonts w:ascii="Arial" w:hAnsi="Arial" w:cs="Arial"/>
          <w:sz w:val="22"/>
          <w:szCs w:val="22"/>
        </w:rPr>
        <w:t>Wykonawcę</w:t>
      </w:r>
      <w:r w:rsidRPr="00805DBA">
        <w:rPr>
          <w:rFonts w:ascii="Arial" w:hAnsi="Arial" w:cs="Arial"/>
          <w:sz w:val="22"/>
          <w:szCs w:val="22"/>
        </w:rPr>
        <w:t xml:space="preserve"> oryginał Protokołu odbioru końcowego potwierdzający wykonanie Usługi, niezawierający żadnych uwag lub zaleceń, sporządzony według wzoru stanowiącego </w:t>
      </w:r>
      <w:r w:rsidRPr="00805DBA">
        <w:rPr>
          <w:rFonts w:ascii="Arial" w:hAnsi="Arial" w:cs="Arial"/>
          <w:b/>
          <w:bCs/>
          <w:sz w:val="22"/>
          <w:szCs w:val="22"/>
        </w:rPr>
        <w:t xml:space="preserve">Załącznik nr </w:t>
      </w:r>
      <w:r w:rsidR="00805DBA" w:rsidRPr="00805DBA">
        <w:rPr>
          <w:rFonts w:ascii="Arial" w:hAnsi="Arial" w:cs="Arial"/>
          <w:b/>
          <w:bCs/>
          <w:sz w:val="22"/>
          <w:szCs w:val="22"/>
        </w:rPr>
        <w:t>5</w:t>
      </w:r>
      <w:r w:rsidRPr="00805DBA">
        <w:rPr>
          <w:rFonts w:ascii="Arial" w:hAnsi="Arial" w:cs="Arial"/>
          <w:b/>
          <w:bCs/>
          <w:sz w:val="22"/>
          <w:szCs w:val="22"/>
        </w:rPr>
        <w:t xml:space="preserve"> </w:t>
      </w:r>
      <w:r w:rsidRPr="00805DBA">
        <w:rPr>
          <w:rFonts w:ascii="Arial" w:hAnsi="Arial" w:cs="Arial"/>
          <w:sz w:val="22"/>
          <w:szCs w:val="22"/>
        </w:rPr>
        <w:t xml:space="preserve">do Umowy. </w:t>
      </w:r>
    </w:p>
    <w:p w14:paraId="6E4AA574" w14:textId="77777777" w:rsidR="001B6065" w:rsidRDefault="00950639" w:rsidP="001B6065">
      <w:pPr>
        <w:numPr>
          <w:ilvl w:val="0"/>
          <w:numId w:val="1"/>
        </w:numPr>
        <w:tabs>
          <w:tab w:val="clear" w:pos="360"/>
          <w:tab w:val="num" w:pos="426"/>
        </w:tabs>
        <w:spacing w:line="360" w:lineRule="auto"/>
        <w:ind w:left="426" w:hanging="426"/>
        <w:rPr>
          <w:rFonts w:ascii="Arial" w:hAnsi="Arial" w:cs="Arial"/>
          <w:b/>
          <w:sz w:val="22"/>
          <w:szCs w:val="22"/>
        </w:rPr>
      </w:pPr>
      <w:r w:rsidRPr="001B6065">
        <w:rPr>
          <w:rFonts w:ascii="Arial" w:hAnsi="Arial" w:cs="Arial"/>
          <w:sz w:val="22"/>
          <w:szCs w:val="22"/>
        </w:rPr>
        <w:t>Zapłata Wynagrodzenia nastąpi przelewem na rachunek bankowy Wykonawcy wskazany</w:t>
      </w:r>
      <w:r w:rsidR="001B6065">
        <w:rPr>
          <w:rFonts w:ascii="Arial" w:hAnsi="Arial" w:cs="Arial"/>
          <w:b/>
          <w:sz w:val="22"/>
          <w:szCs w:val="22"/>
        </w:rPr>
        <w:t xml:space="preserve">                   </w:t>
      </w:r>
      <w:r w:rsidRPr="001B6065">
        <w:rPr>
          <w:rFonts w:ascii="Arial" w:hAnsi="Arial" w:cs="Arial"/>
          <w:sz w:val="22"/>
          <w:szCs w:val="22"/>
        </w:rPr>
        <w:t xml:space="preserve">w prawidłowo wystawionej fakturze w terminie 30 dni kalendarzowych od dnia jej doręczenia płatnikowi wskazanemu w ust. </w:t>
      </w:r>
      <w:r w:rsidR="0049485B" w:rsidRPr="001B6065">
        <w:rPr>
          <w:rFonts w:ascii="Arial" w:hAnsi="Arial" w:cs="Arial"/>
          <w:sz w:val="22"/>
          <w:szCs w:val="22"/>
        </w:rPr>
        <w:t>3</w:t>
      </w:r>
      <w:r w:rsidRPr="001B6065">
        <w:rPr>
          <w:rFonts w:ascii="Arial" w:hAnsi="Arial" w:cs="Arial"/>
          <w:sz w:val="22"/>
          <w:szCs w:val="22"/>
        </w:rPr>
        <w:t xml:space="preserve"> paragrafu. </w:t>
      </w:r>
    </w:p>
    <w:p w14:paraId="14449F79" w14:textId="77777777" w:rsidR="001B6065" w:rsidRDefault="00950639" w:rsidP="001B6065">
      <w:pPr>
        <w:numPr>
          <w:ilvl w:val="0"/>
          <w:numId w:val="1"/>
        </w:numPr>
        <w:tabs>
          <w:tab w:val="clear" w:pos="360"/>
          <w:tab w:val="num" w:pos="426"/>
        </w:tabs>
        <w:spacing w:line="360" w:lineRule="auto"/>
        <w:ind w:left="426" w:hanging="426"/>
        <w:rPr>
          <w:rFonts w:ascii="Arial" w:hAnsi="Arial" w:cs="Arial"/>
          <w:b/>
          <w:sz w:val="22"/>
          <w:szCs w:val="22"/>
        </w:rPr>
      </w:pPr>
      <w:r w:rsidRPr="001B6065">
        <w:rPr>
          <w:rFonts w:ascii="Arial" w:hAnsi="Arial" w:cs="Arial"/>
          <w:sz w:val="22"/>
          <w:szCs w:val="22"/>
        </w:rPr>
        <w:t xml:space="preserve">Za termin dokonania zapłaty Wynagrodzenia uważa się dzień obciążenia rachunku bankowego płatnika wskazanego w ust. </w:t>
      </w:r>
      <w:r w:rsidR="0049485B" w:rsidRPr="001B6065">
        <w:rPr>
          <w:rFonts w:ascii="Arial" w:hAnsi="Arial" w:cs="Arial"/>
          <w:sz w:val="22"/>
          <w:szCs w:val="22"/>
        </w:rPr>
        <w:t>3</w:t>
      </w:r>
      <w:r w:rsidRPr="001B6065">
        <w:rPr>
          <w:rFonts w:ascii="Arial" w:hAnsi="Arial" w:cs="Arial"/>
          <w:sz w:val="22"/>
          <w:szCs w:val="22"/>
        </w:rPr>
        <w:t xml:space="preserve"> niniejszego paragrafu. </w:t>
      </w:r>
    </w:p>
    <w:p w14:paraId="1CA4D0DD" w14:textId="77777777" w:rsidR="001B6065" w:rsidRDefault="002F4492" w:rsidP="001B6065">
      <w:pPr>
        <w:numPr>
          <w:ilvl w:val="0"/>
          <w:numId w:val="1"/>
        </w:numPr>
        <w:tabs>
          <w:tab w:val="clear" w:pos="360"/>
          <w:tab w:val="num" w:pos="426"/>
        </w:tabs>
        <w:spacing w:line="360" w:lineRule="auto"/>
        <w:ind w:left="426" w:hanging="426"/>
        <w:rPr>
          <w:rFonts w:ascii="Arial" w:hAnsi="Arial" w:cs="Arial"/>
          <w:b/>
          <w:sz w:val="22"/>
          <w:szCs w:val="22"/>
        </w:rPr>
      </w:pPr>
      <w:r w:rsidRPr="001B6065">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Jeżeli powyższe działanie spowoduje opóźnienie w dokonaniu płatności, koszty odsetek z tego tytułu nie obciążają Zamawiającego.</w:t>
      </w:r>
    </w:p>
    <w:p w14:paraId="34F8183B" w14:textId="77777777" w:rsidR="001B6065" w:rsidRDefault="002F4492" w:rsidP="001B6065">
      <w:pPr>
        <w:numPr>
          <w:ilvl w:val="0"/>
          <w:numId w:val="1"/>
        </w:numPr>
        <w:tabs>
          <w:tab w:val="clear" w:pos="360"/>
          <w:tab w:val="num" w:pos="426"/>
        </w:tabs>
        <w:spacing w:line="360" w:lineRule="auto"/>
        <w:ind w:left="426" w:hanging="426"/>
        <w:rPr>
          <w:rFonts w:ascii="Arial" w:hAnsi="Arial" w:cs="Arial"/>
          <w:b/>
          <w:sz w:val="22"/>
          <w:szCs w:val="22"/>
        </w:rPr>
      </w:pPr>
      <w:r w:rsidRPr="001B6065">
        <w:rPr>
          <w:rFonts w:ascii="Arial" w:hAnsi="Arial" w:cs="Arial"/>
          <w:sz w:val="22"/>
          <w:szCs w:val="22"/>
        </w:rPr>
        <w:t xml:space="preserve">Postanowienia ust. </w:t>
      </w:r>
      <w:r w:rsidR="0049485B" w:rsidRPr="001B6065">
        <w:rPr>
          <w:rFonts w:ascii="Arial" w:hAnsi="Arial" w:cs="Arial"/>
          <w:sz w:val="22"/>
          <w:szCs w:val="22"/>
        </w:rPr>
        <w:t>9</w:t>
      </w:r>
      <w:r w:rsidRPr="001B6065">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w:t>
      </w:r>
      <w:r w:rsidRPr="001B6065">
        <w:rPr>
          <w:rFonts w:ascii="Arial" w:hAnsi="Arial" w:cs="Arial"/>
          <w:sz w:val="22"/>
          <w:szCs w:val="22"/>
        </w:rPr>
        <w:lastRenderedPageBreak/>
        <w:t>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62967A52" w14:textId="20A354C7" w:rsidR="002F4492" w:rsidRPr="001B6065" w:rsidRDefault="002F4492" w:rsidP="001B6065">
      <w:pPr>
        <w:numPr>
          <w:ilvl w:val="0"/>
          <w:numId w:val="1"/>
        </w:numPr>
        <w:tabs>
          <w:tab w:val="clear" w:pos="360"/>
          <w:tab w:val="num" w:pos="426"/>
        </w:tabs>
        <w:spacing w:line="360" w:lineRule="auto"/>
        <w:ind w:left="426" w:hanging="426"/>
        <w:rPr>
          <w:rFonts w:ascii="Arial" w:hAnsi="Arial" w:cs="Arial"/>
          <w:b/>
          <w:sz w:val="22"/>
          <w:szCs w:val="22"/>
        </w:rPr>
      </w:pPr>
      <w:r w:rsidRPr="001B6065">
        <w:rPr>
          <w:rFonts w:ascii="Arial" w:hAnsi="Arial" w:cs="Arial"/>
          <w:sz w:val="22"/>
          <w:szCs w:val="22"/>
        </w:rPr>
        <w:t xml:space="preserve">Postanowienia ust. </w:t>
      </w:r>
      <w:r w:rsidR="0049485B" w:rsidRPr="001B6065">
        <w:rPr>
          <w:rFonts w:ascii="Arial" w:hAnsi="Arial" w:cs="Arial"/>
          <w:sz w:val="22"/>
          <w:szCs w:val="22"/>
        </w:rPr>
        <w:t>9</w:t>
      </w:r>
      <w:r w:rsidR="004E6833" w:rsidRPr="001B6065">
        <w:rPr>
          <w:rFonts w:ascii="Arial" w:hAnsi="Arial" w:cs="Arial"/>
          <w:sz w:val="22"/>
          <w:szCs w:val="22"/>
        </w:rPr>
        <w:t xml:space="preserve"> i 1</w:t>
      </w:r>
      <w:r w:rsidR="0049485B" w:rsidRPr="001B6065">
        <w:rPr>
          <w:rFonts w:ascii="Arial" w:hAnsi="Arial" w:cs="Arial"/>
          <w:sz w:val="22"/>
          <w:szCs w:val="22"/>
        </w:rPr>
        <w:t>0</w:t>
      </w:r>
      <w:r w:rsidRPr="001B6065">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w:t>
      </w:r>
    </w:p>
    <w:p w14:paraId="41DF73E8" w14:textId="77777777" w:rsidR="002F4492" w:rsidRPr="00240A66" w:rsidRDefault="002F4492" w:rsidP="00E04ED2">
      <w:pPr>
        <w:pStyle w:val="Akapitzlist"/>
        <w:numPr>
          <w:ilvl w:val="0"/>
          <w:numId w:val="19"/>
        </w:numPr>
        <w:spacing w:after="120" w:line="360" w:lineRule="auto"/>
        <w:ind w:left="709" w:hanging="284"/>
        <w:rPr>
          <w:rFonts w:ascii="Arial" w:hAnsi="Arial" w:cs="Arial"/>
          <w:sz w:val="22"/>
          <w:szCs w:val="22"/>
        </w:rPr>
      </w:pPr>
      <w:r w:rsidRPr="00240A66">
        <w:rPr>
          <w:rFonts w:ascii="Arial" w:hAnsi="Arial" w:cs="Arial"/>
          <w:sz w:val="22"/>
          <w:szCs w:val="22"/>
        </w:rPr>
        <w:t>służącym do dokonywania rozliczeń z tytułu nabywanych przez ten bank lub tę kasę wierzytelności pieniężnych lub,</w:t>
      </w:r>
    </w:p>
    <w:p w14:paraId="346E5623" w14:textId="43479340" w:rsidR="002F4492" w:rsidRPr="00240A66" w:rsidRDefault="002F4492" w:rsidP="00E04ED2">
      <w:pPr>
        <w:pStyle w:val="Akapitzlist"/>
        <w:numPr>
          <w:ilvl w:val="0"/>
          <w:numId w:val="19"/>
        </w:numPr>
        <w:spacing w:after="120" w:line="360" w:lineRule="auto"/>
        <w:ind w:left="709" w:hanging="284"/>
        <w:rPr>
          <w:rFonts w:ascii="Arial" w:hAnsi="Arial" w:cs="Arial"/>
          <w:sz w:val="22"/>
          <w:szCs w:val="22"/>
        </w:rPr>
      </w:pPr>
      <w:r w:rsidRPr="00240A66">
        <w:rPr>
          <w:rFonts w:ascii="Arial" w:hAnsi="Arial" w:cs="Arial"/>
          <w:sz w:val="22"/>
          <w:szCs w:val="22"/>
        </w:rPr>
        <w:t xml:space="preserve">wykorzystywany przez ten bank lub tę kasę do pobrania należności od nabywcy towarów lub usługobiorcy za dostawę towarów lub świadczenie usług, potwierdzone fakturą, </w:t>
      </w:r>
      <w:r w:rsidR="00A949B6">
        <w:rPr>
          <w:rFonts w:ascii="Arial" w:hAnsi="Arial" w:cs="Arial"/>
          <w:sz w:val="22"/>
          <w:szCs w:val="22"/>
        </w:rPr>
        <w:t xml:space="preserve">                         </w:t>
      </w:r>
      <w:r w:rsidRPr="00240A66">
        <w:rPr>
          <w:rFonts w:ascii="Arial" w:hAnsi="Arial" w:cs="Arial"/>
          <w:sz w:val="22"/>
          <w:szCs w:val="22"/>
        </w:rPr>
        <w:t>i przekazania jej w całości albo części dostawcy towarów lub usługodawcy, lub</w:t>
      </w:r>
    </w:p>
    <w:p w14:paraId="07EB41CD" w14:textId="77777777" w:rsidR="006D581A" w:rsidRPr="00240A66" w:rsidRDefault="002F4492" w:rsidP="00E04ED2">
      <w:pPr>
        <w:pStyle w:val="Akapitzlist"/>
        <w:numPr>
          <w:ilvl w:val="0"/>
          <w:numId w:val="19"/>
        </w:numPr>
        <w:spacing w:line="360" w:lineRule="auto"/>
        <w:ind w:left="709" w:hanging="284"/>
        <w:rPr>
          <w:rFonts w:ascii="Arial" w:hAnsi="Arial" w:cs="Arial"/>
          <w:sz w:val="22"/>
          <w:szCs w:val="22"/>
        </w:rPr>
      </w:pPr>
      <w:r w:rsidRPr="00240A66">
        <w:rPr>
          <w:rFonts w:ascii="Arial" w:hAnsi="Arial" w:cs="Arial"/>
          <w:sz w:val="22"/>
          <w:szCs w:val="22"/>
        </w:rPr>
        <w:t>prowadzony przez ten bank lub tę kasę w ramach gospodarki własnej, niebędący rachunkiem rozliczeniowym.</w:t>
      </w:r>
    </w:p>
    <w:p w14:paraId="67481B14" w14:textId="77777777" w:rsidR="00D526B9" w:rsidRPr="00240A66" w:rsidRDefault="00D526B9" w:rsidP="001B6065">
      <w:pPr>
        <w:numPr>
          <w:ilvl w:val="0"/>
          <w:numId w:val="1"/>
        </w:numPr>
        <w:tabs>
          <w:tab w:val="left" w:pos="426"/>
        </w:tabs>
        <w:spacing w:line="360" w:lineRule="auto"/>
        <w:rPr>
          <w:rFonts w:ascii="Arial" w:hAnsi="Arial" w:cs="Arial"/>
          <w:sz w:val="22"/>
          <w:szCs w:val="22"/>
        </w:rPr>
      </w:pPr>
      <w:r w:rsidRPr="00240A66">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w:t>
      </w:r>
      <w:r w:rsidR="0049485B" w:rsidRPr="00240A66">
        <w:rPr>
          <w:rFonts w:ascii="Arial" w:hAnsi="Arial" w:cs="Arial"/>
          <w:sz w:val="22"/>
          <w:szCs w:val="22"/>
        </w:rPr>
        <w:t>3</w:t>
      </w:r>
      <w:r w:rsidRPr="00240A66">
        <w:rPr>
          <w:rFonts w:ascii="Arial" w:hAnsi="Arial" w:cs="Arial"/>
          <w:sz w:val="22"/>
          <w:szCs w:val="22"/>
        </w:rPr>
        <w:t>.* (dotyczy Konsorcjum)</w:t>
      </w:r>
    </w:p>
    <w:p w14:paraId="5443C4A7" w14:textId="77777777" w:rsidR="00D526B9" w:rsidRPr="00240A66" w:rsidRDefault="00D526B9" w:rsidP="001B6065">
      <w:pPr>
        <w:numPr>
          <w:ilvl w:val="0"/>
          <w:numId w:val="1"/>
        </w:numPr>
        <w:tabs>
          <w:tab w:val="left" w:pos="426"/>
        </w:tabs>
        <w:spacing w:line="360" w:lineRule="auto"/>
        <w:rPr>
          <w:rFonts w:ascii="Arial" w:hAnsi="Arial" w:cs="Arial"/>
          <w:sz w:val="22"/>
          <w:szCs w:val="22"/>
        </w:rPr>
      </w:pPr>
      <w:r w:rsidRPr="00240A66">
        <w:rPr>
          <w:rFonts w:ascii="Arial" w:hAnsi="Arial" w:cs="Arial"/>
          <w:sz w:val="22"/>
          <w:szCs w:val="22"/>
        </w:rPr>
        <w:t>Zapłata Wynagrodzenia na wskazany przez Lidera Konsorcjum rachunek bankowy stanowi spełnienie świadczenia należnego Wykonawcy.* (dotyczy Konsorcjum)</w:t>
      </w:r>
    </w:p>
    <w:p w14:paraId="46DC1435" w14:textId="3A98DA3C" w:rsidR="002F4492" w:rsidRPr="00240A66" w:rsidRDefault="007F5CD0" w:rsidP="00EB23E9">
      <w:pPr>
        <w:numPr>
          <w:ilvl w:val="0"/>
          <w:numId w:val="1"/>
        </w:numPr>
        <w:tabs>
          <w:tab w:val="left" w:pos="426"/>
        </w:tabs>
        <w:spacing w:after="240" w:line="360" w:lineRule="auto"/>
        <w:rPr>
          <w:rFonts w:ascii="Arial" w:hAnsi="Arial" w:cs="Arial"/>
          <w:sz w:val="22"/>
          <w:szCs w:val="22"/>
        </w:rPr>
      </w:pPr>
      <w:r w:rsidRPr="00240A66">
        <w:rPr>
          <w:rFonts w:ascii="Arial" w:hAnsi="Arial" w:cs="Arial"/>
          <w:sz w:val="22"/>
          <w:szCs w:val="22"/>
        </w:rPr>
        <w:t xml:space="preserve">Zamawiający oświadcza, że jest dużym przedsiębiorcą w rozumieniu Załącznika nr 1 do Rozporządzenia Komisji (UE) nr 651/2014 z dnia 17 czerwca 2014r. uznającego niektóre rodzaje pomocy za zgodne z rynkiem wewnętrznym w zastosowaniu art.107 i 108 Traktatu </w:t>
      </w:r>
      <w:r w:rsidR="00671990">
        <w:rPr>
          <w:rFonts w:ascii="Arial" w:hAnsi="Arial" w:cs="Arial"/>
          <w:sz w:val="22"/>
          <w:szCs w:val="22"/>
        </w:rPr>
        <w:t xml:space="preserve">              </w:t>
      </w:r>
      <w:r w:rsidRPr="00240A66">
        <w:rPr>
          <w:rFonts w:ascii="Arial" w:hAnsi="Arial" w:cs="Arial"/>
          <w:sz w:val="22"/>
          <w:szCs w:val="22"/>
        </w:rPr>
        <w:t>(Dz. Urz. UE L 187 z dnia 26.06.2014r.).</w:t>
      </w:r>
    </w:p>
    <w:p w14:paraId="6B87FA92" w14:textId="3D77CE97" w:rsidR="0078128D" w:rsidRPr="006161E3" w:rsidRDefault="00322EDF" w:rsidP="00EB23E9">
      <w:pPr>
        <w:spacing w:line="360" w:lineRule="auto"/>
        <w:jc w:val="center"/>
        <w:rPr>
          <w:rFonts w:ascii="Arial" w:hAnsi="Arial" w:cs="Arial"/>
          <w:sz w:val="22"/>
          <w:szCs w:val="22"/>
          <w:highlight w:val="yellow"/>
        </w:rPr>
      </w:pPr>
      <w:r w:rsidRPr="006161E3">
        <w:rPr>
          <w:rFonts w:ascii="Arial" w:hAnsi="Arial" w:cs="Arial"/>
          <w:b/>
          <w:sz w:val="22"/>
          <w:szCs w:val="22"/>
        </w:rPr>
        <w:t xml:space="preserve">§ </w:t>
      </w:r>
      <w:r w:rsidR="00B11220" w:rsidRPr="006161E3">
        <w:rPr>
          <w:rFonts w:ascii="Arial" w:hAnsi="Arial" w:cs="Arial"/>
          <w:b/>
          <w:sz w:val="22"/>
          <w:szCs w:val="22"/>
        </w:rPr>
        <w:t>8</w:t>
      </w:r>
    </w:p>
    <w:p w14:paraId="5AA4B32A" w14:textId="77777777" w:rsidR="0078128D" w:rsidRPr="006161E3" w:rsidRDefault="0078128D" w:rsidP="00EB23E9">
      <w:pPr>
        <w:spacing w:after="120" w:line="360" w:lineRule="auto"/>
        <w:jc w:val="center"/>
        <w:rPr>
          <w:rFonts w:ascii="Arial" w:hAnsi="Arial" w:cs="Arial"/>
          <w:b/>
          <w:sz w:val="22"/>
          <w:szCs w:val="22"/>
        </w:rPr>
      </w:pPr>
      <w:r w:rsidRPr="006161E3">
        <w:rPr>
          <w:rFonts w:ascii="Arial" w:hAnsi="Arial" w:cs="Arial"/>
          <w:b/>
          <w:sz w:val="22"/>
          <w:szCs w:val="22"/>
        </w:rPr>
        <w:t>Odpowiedzialność</w:t>
      </w:r>
    </w:p>
    <w:p w14:paraId="7B7A4379" w14:textId="77777777" w:rsidR="0078128D" w:rsidRPr="00240A66" w:rsidRDefault="0078128D" w:rsidP="00EB23E9">
      <w:pPr>
        <w:numPr>
          <w:ilvl w:val="1"/>
          <w:numId w:val="2"/>
        </w:numPr>
        <w:spacing w:before="240" w:line="360" w:lineRule="auto"/>
        <w:ind w:left="357"/>
        <w:rPr>
          <w:rFonts w:ascii="Arial" w:hAnsi="Arial" w:cs="Arial"/>
          <w:sz w:val="22"/>
          <w:szCs w:val="22"/>
        </w:rPr>
      </w:pPr>
      <w:r w:rsidRPr="00240A66">
        <w:rPr>
          <w:rFonts w:ascii="Arial" w:hAnsi="Arial" w:cs="Arial"/>
          <w:sz w:val="22"/>
          <w:szCs w:val="22"/>
        </w:rPr>
        <w:t xml:space="preserve">Wykonawca ponosi pełną odpowiedzialność za należyte, a w tym terminowe </w:t>
      </w:r>
      <w:r w:rsidR="00690D11" w:rsidRPr="00240A66">
        <w:rPr>
          <w:rFonts w:ascii="Arial" w:hAnsi="Arial" w:cs="Arial"/>
          <w:sz w:val="22"/>
          <w:szCs w:val="22"/>
        </w:rPr>
        <w:t>wykonanie Umowy.</w:t>
      </w:r>
    </w:p>
    <w:p w14:paraId="1C7B6468" w14:textId="4BB71AE5" w:rsidR="00690D11" w:rsidRPr="00240A66" w:rsidRDefault="00690D11" w:rsidP="00690D11">
      <w:pPr>
        <w:spacing w:line="360" w:lineRule="auto"/>
        <w:ind w:left="426" w:hanging="426"/>
        <w:rPr>
          <w:rFonts w:ascii="Arial" w:hAnsi="Arial" w:cs="Arial"/>
          <w:sz w:val="22"/>
          <w:szCs w:val="22"/>
        </w:rPr>
      </w:pPr>
      <w:r w:rsidRPr="00240A66">
        <w:rPr>
          <w:rFonts w:ascii="Arial" w:hAnsi="Arial" w:cs="Arial"/>
          <w:sz w:val="22"/>
          <w:szCs w:val="22"/>
        </w:rPr>
        <w:t>1</w:t>
      </w:r>
      <w:r w:rsidRPr="00240A66">
        <w:rPr>
          <w:rFonts w:ascii="Arial" w:hAnsi="Arial" w:cs="Arial"/>
          <w:sz w:val="22"/>
          <w:szCs w:val="22"/>
          <w:vertAlign w:val="superscript"/>
        </w:rPr>
        <w:t>1</w:t>
      </w:r>
      <w:r w:rsidRPr="00240A66">
        <w:rPr>
          <w:rFonts w:ascii="Arial" w:hAnsi="Arial" w:cs="Arial"/>
          <w:sz w:val="22"/>
          <w:szCs w:val="22"/>
        </w:rPr>
        <w:t>.  Członkowie Konsorcjum ponoszą solidarną odpowiedzialność za należyte, a w tym terminowe wykonanie Umowy</w:t>
      </w:r>
      <w:r w:rsidR="00694141" w:rsidRPr="00240A66">
        <w:rPr>
          <w:rFonts w:ascii="Arial" w:hAnsi="Arial" w:cs="Arial"/>
          <w:sz w:val="22"/>
          <w:szCs w:val="22"/>
        </w:rPr>
        <w:t xml:space="preserve">.* </w:t>
      </w:r>
      <w:r w:rsidR="00694141" w:rsidRPr="00240A66">
        <w:rPr>
          <w:rFonts w:ascii="Arial" w:hAnsi="Arial" w:cs="Arial"/>
          <w:i/>
          <w:sz w:val="22"/>
          <w:szCs w:val="22"/>
        </w:rPr>
        <w:t>(konsorcjum)</w:t>
      </w:r>
    </w:p>
    <w:p w14:paraId="44C7AF8A" w14:textId="77777777" w:rsidR="0078128D" w:rsidRPr="00240A66" w:rsidRDefault="0078128D" w:rsidP="00FC02A8">
      <w:pPr>
        <w:numPr>
          <w:ilvl w:val="1"/>
          <w:numId w:val="2"/>
        </w:numPr>
        <w:spacing w:line="360" w:lineRule="auto"/>
        <w:ind w:left="357"/>
        <w:rPr>
          <w:rFonts w:ascii="Arial" w:hAnsi="Arial" w:cs="Arial"/>
          <w:sz w:val="22"/>
          <w:szCs w:val="22"/>
        </w:rPr>
      </w:pPr>
      <w:r w:rsidRPr="00240A66">
        <w:rPr>
          <w:rFonts w:ascii="Arial" w:hAnsi="Arial" w:cs="Arial"/>
          <w:sz w:val="22"/>
          <w:szCs w:val="22"/>
        </w:rPr>
        <w:t>Wykonawca ponosi odpowiedzialność za wszelkie szkody</w:t>
      </w:r>
      <w:r w:rsidR="00FC7525" w:rsidRPr="00240A66">
        <w:rPr>
          <w:rFonts w:ascii="Arial" w:hAnsi="Arial" w:cs="Arial"/>
          <w:sz w:val="22"/>
          <w:szCs w:val="22"/>
        </w:rPr>
        <w:t xml:space="preserve"> </w:t>
      </w:r>
      <w:r w:rsidRPr="00240A66">
        <w:rPr>
          <w:rFonts w:ascii="Arial" w:hAnsi="Arial" w:cs="Arial"/>
          <w:sz w:val="22"/>
          <w:szCs w:val="22"/>
        </w:rPr>
        <w:t>w mieniu Zamawiającego</w:t>
      </w:r>
      <w:r w:rsidR="00700BA7" w:rsidRPr="00240A66">
        <w:rPr>
          <w:rFonts w:ascii="Arial" w:hAnsi="Arial" w:cs="Arial"/>
          <w:sz w:val="22"/>
          <w:szCs w:val="22"/>
        </w:rPr>
        <w:t xml:space="preserve">, wynikłe </w:t>
      </w:r>
      <w:r w:rsidR="00AE3AF6" w:rsidRPr="00240A66">
        <w:rPr>
          <w:rFonts w:ascii="Arial" w:hAnsi="Arial" w:cs="Arial"/>
          <w:sz w:val="22"/>
          <w:szCs w:val="22"/>
        </w:rPr>
        <w:t xml:space="preserve">             </w:t>
      </w:r>
      <w:r w:rsidR="000F7580" w:rsidRPr="00240A66">
        <w:rPr>
          <w:rFonts w:ascii="Arial" w:hAnsi="Arial" w:cs="Arial"/>
          <w:sz w:val="22"/>
          <w:szCs w:val="22"/>
        </w:rPr>
        <w:t>w</w:t>
      </w:r>
      <w:r w:rsidR="00700BA7" w:rsidRPr="00240A66">
        <w:rPr>
          <w:rFonts w:ascii="Arial" w:hAnsi="Arial" w:cs="Arial"/>
          <w:sz w:val="22"/>
          <w:szCs w:val="22"/>
        </w:rPr>
        <w:t xml:space="preserve"> toku lub w związku z realizacją Umowy.</w:t>
      </w:r>
      <w:r w:rsidRPr="00240A66">
        <w:rPr>
          <w:rFonts w:ascii="Arial" w:hAnsi="Arial" w:cs="Arial"/>
          <w:sz w:val="22"/>
          <w:szCs w:val="22"/>
        </w:rPr>
        <w:t xml:space="preserve"> W szczególności, Wykonawca odpowiedzialny jest za zniszczenia lub uszkodzenia sprzętu, jak i pozostałego mienia Zamawiającego powierzonego mu na potrzeby realizacji Umowy, wynikłe w trakcie lub w związku z jej realizacją. Odpowiedzialność Wykonawcy obejmuje szkody powstałe w każdej postaci winy.</w:t>
      </w:r>
    </w:p>
    <w:p w14:paraId="3BA61F18" w14:textId="77777777" w:rsidR="0078128D" w:rsidRPr="00240A66" w:rsidRDefault="0078128D" w:rsidP="00FC02A8">
      <w:pPr>
        <w:numPr>
          <w:ilvl w:val="1"/>
          <w:numId w:val="2"/>
        </w:numPr>
        <w:spacing w:line="360" w:lineRule="auto"/>
        <w:ind w:left="357"/>
        <w:rPr>
          <w:rFonts w:ascii="Arial" w:hAnsi="Arial" w:cs="Arial"/>
          <w:sz w:val="22"/>
          <w:szCs w:val="22"/>
        </w:rPr>
      </w:pPr>
      <w:r w:rsidRPr="00240A66">
        <w:rPr>
          <w:rFonts w:ascii="Arial" w:hAnsi="Arial" w:cs="Arial"/>
          <w:sz w:val="22"/>
          <w:szCs w:val="22"/>
        </w:rPr>
        <w:lastRenderedPageBreak/>
        <w:t>Za działania lub zaniechania osób trzecich, którymi Wykonawca posługuje się przy wykonywaniu Umowy Wykonawca odpowiada jak za swoje własne działania lub zaniechania.</w:t>
      </w:r>
    </w:p>
    <w:p w14:paraId="6F03AD03" w14:textId="77777777" w:rsidR="004E61DC" w:rsidRPr="00240A66" w:rsidRDefault="0078128D" w:rsidP="004E61DC">
      <w:pPr>
        <w:numPr>
          <w:ilvl w:val="1"/>
          <w:numId w:val="2"/>
        </w:numPr>
        <w:spacing w:line="360" w:lineRule="auto"/>
        <w:ind w:left="357"/>
        <w:rPr>
          <w:rFonts w:ascii="Arial" w:hAnsi="Arial" w:cs="Arial"/>
          <w:sz w:val="22"/>
          <w:szCs w:val="22"/>
        </w:rPr>
      </w:pPr>
      <w:r w:rsidRPr="00240A66">
        <w:rPr>
          <w:rFonts w:ascii="Arial" w:hAnsi="Arial" w:cs="Arial"/>
          <w:sz w:val="22"/>
          <w:szCs w:val="22"/>
        </w:rPr>
        <w:t xml:space="preserve">Strony są zwolnione od odpowiedzialności za szkody powstałe w związku z niewykonaniem lub nienależytym wykonaniem Umowy, w przypadku, gdy to niewykonanie lub nienależyte wykonanie jest następstwem zdarzeń </w:t>
      </w:r>
      <w:r w:rsidR="00A006DB" w:rsidRPr="00240A66">
        <w:rPr>
          <w:rFonts w:ascii="Arial" w:hAnsi="Arial" w:cs="Arial"/>
          <w:sz w:val="22"/>
          <w:szCs w:val="22"/>
        </w:rPr>
        <w:t>określanych, jako</w:t>
      </w:r>
      <w:r w:rsidRPr="00240A66">
        <w:rPr>
          <w:rFonts w:ascii="Arial" w:hAnsi="Arial" w:cs="Arial"/>
          <w:sz w:val="22"/>
          <w:szCs w:val="22"/>
        </w:rPr>
        <w:t xml:space="preserve"> siła wyższa.</w:t>
      </w:r>
    </w:p>
    <w:p w14:paraId="7B114F5C" w14:textId="20994CD1" w:rsidR="0022741E" w:rsidRPr="00240A66" w:rsidRDefault="0022741E" w:rsidP="004E61DC">
      <w:pPr>
        <w:numPr>
          <w:ilvl w:val="1"/>
          <w:numId w:val="2"/>
        </w:numPr>
        <w:spacing w:line="360" w:lineRule="auto"/>
        <w:ind w:left="357"/>
        <w:rPr>
          <w:rFonts w:ascii="Arial" w:hAnsi="Arial" w:cs="Arial"/>
          <w:sz w:val="22"/>
          <w:szCs w:val="22"/>
        </w:rPr>
      </w:pPr>
      <w:r w:rsidRPr="00240A66">
        <w:rPr>
          <w:rFonts w:ascii="Arial" w:hAnsi="Arial" w:cs="Arial"/>
          <w:sz w:val="22"/>
          <w:szCs w:val="22"/>
        </w:rPr>
        <w:t>Dla potrzeb niniejszej Umowy pojęcie siły wyższej oznacza zdarzenie nadzwyczajne, zewnętrzne, pozostające poza kontrolą Strony powołującej się na wypadek siły wyższej, niemożliwe do przewidzenia i niemożliwe do zapobieżenia.</w:t>
      </w:r>
      <w:r w:rsidR="001424F8">
        <w:rPr>
          <w:rFonts w:ascii="Arial" w:eastAsia="SimSun" w:hAnsi="Arial" w:cs="Arial"/>
          <w:kern w:val="3"/>
          <w:sz w:val="22"/>
          <w:szCs w:val="22"/>
          <w:lang w:eastAsia="en-US"/>
        </w:rPr>
        <w:t xml:space="preserve"> </w:t>
      </w:r>
      <w:r w:rsidRPr="00240A66">
        <w:rPr>
          <w:rFonts w:ascii="Arial" w:hAnsi="Arial" w:cs="Arial"/>
          <w:sz w:val="22"/>
          <w:szCs w:val="22"/>
        </w:rPr>
        <w:t>Pojęcie siły wyższej nie obejmuje żadnych zdarzeń, które wynikają z nie dołożenia przez Strony należytej staranności w rozumieniu art. 355 §2 kodeksu cywilnego.</w:t>
      </w:r>
    </w:p>
    <w:p w14:paraId="621E859D" w14:textId="77777777" w:rsidR="00A047D0" w:rsidRPr="00FD7853" w:rsidRDefault="0078128D" w:rsidP="00652393">
      <w:pPr>
        <w:numPr>
          <w:ilvl w:val="1"/>
          <w:numId w:val="2"/>
        </w:numPr>
        <w:spacing w:after="240" w:line="360" w:lineRule="auto"/>
        <w:ind w:left="284" w:hanging="284"/>
        <w:rPr>
          <w:rFonts w:ascii="Arial" w:hAnsi="Arial"/>
          <w:sz w:val="22"/>
        </w:rPr>
      </w:pPr>
      <w:r w:rsidRPr="00240A66">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 </w:t>
      </w:r>
    </w:p>
    <w:p w14:paraId="2E2B0940" w14:textId="2468D2FD" w:rsidR="00700BA7" w:rsidRPr="00FD7853" w:rsidRDefault="00700BA7" w:rsidP="00EA4E9D">
      <w:pPr>
        <w:spacing w:after="120" w:line="276" w:lineRule="auto"/>
        <w:jc w:val="center"/>
        <w:rPr>
          <w:rFonts w:ascii="Arial" w:hAnsi="Arial" w:cs="Arial"/>
          <w:b/>
          <w:sz w:val="22"/>
          <w:szCs w:val="22"/>
        </w:rPr>
      </w:pPr>
      <w:r w:rsidRPr="00FD7853">
        <w:rPr>
          <w:rFonts w:ascii="Arial" w:hAnsi="Arial" w:cs="Arial"/>
          <w:b/>
          <w:sz w:val="22"/>
          <w:szCs w:val="22"/>
        </w:rPr>
        <w:t xml:space="preserve">§ </w:t>
      </w:r>
      <w:r w:rsidR="00B11220" w:rsidRPr="00FD7853">
        <w:rPr>
          <w:rFonts w:ascii="Arial" w:hAnsi="Arial" w:cs="Arial"/>
          <w:b/>
          <w:sz w:val="22"/>
          <w:szCs w:val="22"/>
        </w:rPr>
        <w:t>9</w:t>
      </w:r>
    </w:p>
    <w:p w14:paraId="440EACF3" w14:textId="77777777" w:rsidR="00700BA7" w:rsidRPr="00FD7853" w:rsidRDefault="00700BA7" w:rsidP="00146F78">
      <w:pPr>
        <w:spacing w:after="120" w:line="276" w:lineRule="auto"/>
        <w:jc w:val="center"/>
        <w:rPr>
          <w:rFonts w:ascii="Arial" w:hAnsi="Arial" w:cs="Arial"/>
          <w:b/>
          <w:sz w:val="22"/>
          <w:szCs w:val="22"/>
        </w:rPr>
      </w:pPr>
      <w:r w:rsidRPr="00FD7853">
        <w:rPr>
          <w:rFonts w:ascii="Arial" w:hAnsi="Arial" w:cs="Arial"/>
          <w:b/>
          <w:sz w:val="22"/>
          <w:szCs w:val="22"/>
        </w:rPr>
        <w:t>Kary umowne</w:t>
      </w:r>
    </w:p>
    <w:p w14:paraId="020DB1CF" w14:textId="77777777" w:rsidR="007F5CD0" w:rsidRPr="00240A66" w:rsidRDefault="007F5CD0" w:rsidP="00652393">
      <w:pPr>
        <w:numPr>
          <w:ilvl w:val="0"/>
          <w:numId w:val="4"/>
        </w:numPr>
        <w:tabs>
          <w:tab w:val="clear" w:pos="720"/>
          <w:tab w:val="num" w:pos="360"/>
        </w:tabs>
        <w:spacing w:before="240" w:line="360" w:lineRule="auto"/>
        <w:ind w:left="360"/>
        <w:rPr>
          <w:rFonts w:ascii="Arial" w:eastAsia="Arial Unicode MS" w:hAnsi="Arial" w:cs="Arial"/>
          <w:sz w:val="22"/>
          <w:szCs w:val="22"/>
        </w:rPr>
      </w:pPr>
      <w:r w:rsidRPr="00806113">
        <w:rPr>
          <w:rFonts w:ascii="Arial" w:eastAsia="Arial Unicode MS" w:hAnsi="Arial" w:cs="Arial"/>
          <w:sz w:val="22"/>
          <w:szCs w:val="22"/>
        </w:rPr>
        <w:t xml:space="preserve">W przypadku niewykonania w terminie lub nienależytego </w:t>
      </w:r>
      <w:r w:rsidRPr="00240A66">
        <w:rPr>
          <w:rFonts w:ascii="Arial" w:eastAsia="Arial Unicode MS" w:hAnsi="Arial" w:cs="Arial"/>
          <w:sz w:val="22"/>
          <w:szCs w:val="22"/>
        </w:rPr>
        <w:t>wykonania usług przedmiotu Umowy, Zamawiający jest uprawniony do żądania od Wykonawcy następujących kar umownych:</w:t>
      </w:r>
    </w:p>
    <w:p w14:paraId="6B82BEEF" w14:textId="0B4E83F4" w:rsidR="004860AC" w:rsidRPr="004860AC" w:rsidRDefault="004860AC" w:rsidP="00E04ED2">
      <w:pPr>
        <w:numPr>
          <w:ilvl w:val="1"/>
          <w:numId w:val="31"/>
        </w:numPr>
        <w:spacing w:line="360" w:lineRule="auto"/>
        <w:ind w:left="709" w:right="3"/>
        <w:rPr>
          <w:rFonts w:ascii="Arial" w:hAnsi="Arial" w:cs="Arial"/>
          <w:sz w:val="22"/>
          <w:szCs w:val="22"/>
        </w:rPr>
      </w:pPr>
      <w:r w:rsidRPr="004860AC">
        <w:rPr>
          <w:rFonts w:ascii="Arial" w:hAnsi="Arial" w:cs="Arial"/>
          <w:sz w:val="22"/>
          <w:szCs w:val="22"/>
        </w:rPr>
        <w:t>w przypadku nieterminowego świadczenia Usług – karę umowną w wysokości</w:t>
      </w:r>
      <w:r>
        <w:rPr>
          <w:rFonts w:ascii="Arial" w:hAnsi="Arial" w:cs="Arial"/>
          <w:sz w:val="22"/>
          <w:szCs w:val="22"/>
        </w:rPr>
        <w:t xml:space="preserve"> 1</w:t>
      </w:r>
      <w:r w:rsidRPr="004860AC">
        <w:rPr>
          <w:rFonts w:ascii="Arial" w:hAnsi="Arial" w:cs="Arial"/>
          <w:sz w:val="22"/>
          <w:szCs w:val="22"/>
        </w:rPr>
        <w:t xml:space="preserve"> % </w:t>
      </w:r>
      <w:r w:rsidR="005F3383">
        <w:rPr>
          <w:rFonts w:ascii="Arial" w:hAnsi="Arial" w:cs="Arial"/>
          <w:sz w:val="22"/>
          <w:szCs w:val="22"/>
        </w:rPr>
        <w:t>Wynagrodzenia</w:t>
      </w:r>
      <w:r w:rsidRPr="004860AC">
        <w:rPr>
          <w:rFonts w:ascii="Arial" w:hAnsi="Arial" w:cs="Arial"/>
          <w:sz w:val="22"/>
          <w:szCs w:val="22"/>
        </w:rPr>
        <w:t xml:space="preserve"> netto, o którym mowa w § 7 ust. 1 </w:t>
      </w:r>
      <w:r w:rsidR="00860787">
        <w:rPr>
          <w:rFonts w:ascii="Arial" w:hAnsi="Arial" w:cs="Arial"/>
          <w:sz w:val="22"/>
          <w:szCs w:val="22"/>
        </w:rPr>
        <w:t>pkt</w:t>
      </w:r>
      <w:r w:rsidRPr="004860AC">
        <w:rPr>
          <w:rFonts w:ascii="Arial" w:hAnsi="Arial" w:cs="Arial"/>
          <w:sz w:val="22"/>
          <w:szCs w:val="22"/>
        </w:rPr>
        <w:t xml:space="preserve"> </w:t>
      </w:r>
      <w:r w:rsidR="00860787">
        <w:rPr>
          <w:rFonts w:ascii="Arial" w:hAnsi="Arial" w:cs="Arial"/>
          <w:sz w:val="22"/>
          <w:szCs w:val="22"/>
        </w:rPr>
        <w:t>1)</w:t>
      </w:r>
      <w:r w:rsidRPr="004860AC">
        <w:rPr>
          <w:rFonts w:ascii="Arial" w:hAnsi="Arial" w:cs="Arial"/>
          <w:sz w:val="22"/>
          <w:szCs w:val="22"/>
        </w:rPr>
        <w:t xml:space="preserve"> Umowy, za każdy rozpoczęty dzień zwłoki; </w:t>
      </w:r>
    </w:p>
    <w:p w14:paraId="20E67A4A" w14:textId="1C3A814A" w:rsidR="00386277" w:rsidRPr="00386277" w:rsidRDefault="004860AC" w:rsidP="00386277">
      <w:pPr>
        <w:numPr>
          <w:ilvl w:val="1"/>
          <w:numId w:val="31"/>
        </w:numPr>
        <w:spacing w:line="360" w:lineRule="auto"/>
        <w:ind w:left="709" w:right="3"/>
        <w:rPr>
          <w:rFonts w:ascii="Arial" w:hAnsi="Arial" w:cs="Arial"/>
          <w:sz w:val="22"/>
          <w:szCs w:val="22"/>
        </w:rPr>
      </w:pPr>
      <w:r w:rsidRPr="004860AC">
        <w:rPr>
          <w:rFonts w:ascii="Arial" w:hAnsi="Arial" w:cs="Arial"/>
          <w:sz w:val="22"/>
          <w:szCs w:val="22"/>
        </w:rPr>
        <w:t xml:space="preserve">w przypadku niezgodnego z Umową świadczenia Usług – karę umowną w wysokości </w:t>
      </w:r>
      <w:r w:rsidR="00FD7853">
        <w:rPr>
          <w:rFonts w:ascii="Arial" w:hAnsi="Arial" w:cs="Arial"/>
          <w:sz w:val="22"/>
          <w:szCs w:val="22"/>
        </w:rPr>
        <w:t>1</w:t>
      </w:r>
      <w:r w:rsidRPr="004860AC">
        <w:rPr>
          <w:rFonts w:ascii="Arial" w:hAnsi="Arial" w:cs="Arial"/>
          <w:sz w:val="22"/>
          <w:szCs w:val="22"/>
        </w:rPr>
        <w:t xml:space="preserve"> % </w:t>
      </w:r>
      <w:r w:rsidR="005F3383" w:rsidRPr="00386277">
        <w:rPr>
          <w:rFonts w:ascii="Arial" w:hAnsi="Arial" w:cs="Arial"/>
          <w:sz w:val="22"/>
          <w:szCs w:val="22"/>
        </w:rPr>
        <w:t>Wynagrodzenia</w:t>
      </w:r>
      <w:r w:rsidRPr="00386277">
        <w:rPr>
          <w:rFonts w:ascii="Arial" w:hAnsi="Arial" w:cs="Arial"/>
          <w:sz w:val="22"/>
          <w:szCs w:val="22"/>
        </w:rPr>
        <w:t xml:space="preserve"> netto, o którym mowa w </w:t>
      </w:r>
      <w:r w:rsidR="00386277" w:rsidRPr="004860AC">
        <w:rPr>
          <w:rFonts w:ascii="Arial" w:hAnsi="Arial" w:cs="Arial"/>
          <w:sz w:val="22"/>
          <w:szCs w:val="22"/>
        </w:rPr>
        <w:t xml:space="preserve">§ 7 ust. 1 </w:t>
      </w:r>
      <w:r w:rsidR="00386277">
        <w:rPr>
          <w:rFonts w:ascii="Arial" w:hAnsi="Arial" w:cs="Arial"/>
          <w:sz w:val="22"/>
          <w:szCs w:val="22"/>
        </w:rPr>
        <w:t>pkt</w:t>
      </w:r>
      <w:r w:rsidR="00386277" w:rsidRPr="004860AC">
        <w:rPr>
          <w:rFonts w:ascii="Arial" w:hAnsi="Arial" w:cs="Arial"/>
          <w:sz w:val="22"/>
          <w:szCs w:val="22"/>
        </w:rPr>
        <w:t xml:space="preserve"> </w:t>
      </w:r>
      <w:r w:rsidR="00386277">
        <w:rPr>
          <w:rFonts w:ascii="Arial" w:hAnsi="Arial" w:cs="Arial"/>
          <w:sz w:val="22"/>
          <w:szCs w:val="22"/>
        </w:rPr>
        <w:t>1)</w:t>
      </w:r>
      <w:r w:rsidR="00386277" w:rsidRPr="004860AC">
        <w:rPr>
          <w:rFonts w:ascii="Arial" w:hAnsi="Arial" w:cs="Arial"/>
          <w:sz w:val="22"/>
          <w:szCs w:val="22"/>
        </w:rPr>
        <w:t xml:space="preserve"> </w:t>
      </w:r>
      <w:r w:rsidRPr="00386277">
        <w:rPr>
          <w:rFonts w:ascii="Arial" w:hAnsi="Arial" w:cs="Arial"/>
          <w:sz w:val="22"/>
          <w:szCs w:val="22"/>
        </w:rPr>
        <w:t xml:space="preserve">Umowy, za każdy przypadek niezgodnej z Umową Usługi; </w:t>
      </w:r>
    </w:p>
    <w:p w14:paraId="61B31520" w14:textId="128EAA68" w:rsidR="00386277" w:rsidRPr="00386277" w:rsidRDefault="00386277" w:rsidP="00386277">
      <w:pPr>
        <w:numPr>
          <w:ilvl w:val="1"/>
          <w:numId w:val="31"/>
        </w:numPr>
        <w:spacing w:line="360" w:lineRule="auto"/>
        <w:ind w:left="709" w:right="3"/>
        <w:rPr>
          <w:rFonts w:ascii="Arial" w:hAnsi="Arial" w:cs="Arial"/>
          <w:sz w:val="22"/>
          <w:szCs w:val="22"/>
        </w:rPr>
      </w:pPr>
      <w:r w:rsidRPr="00386277">
        <w:rPr>
          <w:rFonts w:ascii="Arial" w:eastAsia="Arial Unicode MS" w:hAnsi="Arial" w:cs="Arial"/>
          <w:sz w:val="22"/>
          <w:szCs w:val="22"/>
        </w:rPr>
        <w:t>w przypadku naruszenia obowiązków, o których mowa w §10 ust. 1</w:t>
      </w:r>
      <w:r w:rsidR="00A22DCB">
        <w:rPr>
          <w:rFonts w:ascii="Arial" w:eastAsia="Arial Unicode MS" w:hAnsi="Arial" w:cs="Arial"/>
          <w:sz w:val="22"/>
          <w:szCs w:val="22"/>
        </w:rPr>
        <w:t>, 3</w:t>
      </w:r>
      <w:r w:rsidRPr="00386277">
        <w:rPr>
          <w:rFonts w:ascii="Arial" w:eastAsia="Arial Unicode MS" w:hAnsi="Arial" w:cs="Arial"/>
          <w:sz w:val="22"/>
          <w:szCs w:val="22"/>
        </w:rPr>
        <w:t>-4  Umowy – karę umowną w wysokości</w:t>
      </w:r>
      <w:r w:rsidRPr="00386277">
        <w:rPr>
          <w:rFonts w:ascii="Arial" w:eastAsia="Arial Unicode MS" w:hAnsi="Arial" w:cs="Arial"/>
          <w:b/>
          <w:sz w:val="22"/>
          <w:szCs w:val="22"/>
        </w:rPr>
        <w:t xml:space="preserve"> </w:t>
      </w:r>
      <w:r w:rsidRPr="00386277">
        <w:rPr>
          <w:rFonts w:ascii="Arial" w:eastAsia="Arial Unicode MS" w:hAnsi="Arial" w:cs="Arial"/>
          <w:sz w:val="22"/>
          <w:szCs w:val="22"/>
        </w:rPr>
        <w:t xml:space="preserve">5 % Wynagrodzenia </w:t>
      </w:r>
      <w:r w:rsidR="004F1E79">
        <w:rPr>
          <w:rFonts w:ascii="Arial" w:eastAsia="Arial Unicode MS" w:hAnsi="Arial" w:cs="Arial"/>
          <w:sz w:val="22"/>
          <w:szCs w:val="22"/>
        </w:rPr>
        <w:t>ne</w:t>
      </w:r>
      <w:r w:rsidRPr="00386277">
        <w:rPr>
          <w:rFonts w:ascii="Arial" w:eastAsia="Arial Unicode MS" w:hAnsi="Arial" w:cs="Arial"/>
          <w:sz w:val="22"/>
          <w:szCs w:val="22"/>
        </w:rPr>
        <w:t xml:space="preserve">tto, o którym mowa w </w:t>
      </w:r>
      <w:r w:rsidRPr="004860AC">
        <w:rPr>
          <w:rFonts w:ascii="Arial" w:hAnsi="Arial" w:cs="Arial"/>
          <w:sz w:val="22"/>
          <w:szCs w:val="22"/>
        </w:rPr>
        <w:t xml:space="preserve">§ 7 ust. 1 </w:t>
      </w:r>
      <w:r>
        <w:rPr>
          <w:rFonts w:ascii="Arial" w:hAnsi="Arial" w:cs="Arial"/>
          <w:sz w:val="22"/>
          <w:szCs w:val="22"/>
        </w:rPr>
        <w:t>pkt</w:t>
      </w:r>
      <w:r w:rsidRPr="004860AC">
        <w:rPr>
          <w:rFonts w:ascii="Arial" w:hAnsi="Arial" w:cs="Arial"/>
          <w:sz w:val="22"/>
          <w:szCs w:val="22"/>
        </w:rPr>
        <w:t xml:space="preserve"> </w:t>
      </w:r>
      <w:r>
        <w:rPr>
          <w:rFonts w:ascii="Arial" w:hAnsi="Arial" w:cs="Arial"/>
          <w:sz w:val="22"/>
          <w:szCs w:val="22"/>
        </w:rPr>
        <w:t>1)</w:t>
      </w:r>
      <w:r w:rsidRPr="004860AC">
        <w:rPr>
          <w:rFonts w:ascii="Arial" w:hAnsi="Arial" w:cs="Arial"/>
          <w:sz w:val="22"/>
          <w:szCs w:val="22"/>
        </w:rPr>
        <w:t xml:space="preserve"> </w:t>
      </w:r>
      <w:r w:rsidRPr="00386277">
        <w:rPr>
          <w:rFonts w:ascii="Arial" w:hAnsi="Arial" w:cs="Arial"/>
          <w:sz w:val="22"/>
          <w:szCs w:val="22"/>
        </w:rPr>
        <w:t>Umowy;</w:t>
      </w:r>
    </w:p>
    <w:p w14:paraId="62D1EF33" w14:textId="5D8895B2" w:rsidR="00386277" w:rsidRPr="00373D20" w:rsidRDefault="00386277" w:rsidP="00386277">
      <w:pPr>
        <w:numPr>
          <w:ilvl w:val="1"/>
          <w:numId w:val="31"/>
        </w:numPr>
        <w:spacing w:line="360" w:lineRule="auto"/>
        <w:ind w:left="709" w:right="3"/>
        <w:rPr>
          <w:rFonts w:ascii="Arial" w:hAnsi="Arial" w:cs="Arial"/>
          <w:sz w:val="22"/>
          <w:szCs w:val="22"/>
        </w:rPr>
      </w:pPr>
      <w:r w:rsidRPr="00386277">
        <w:rPr>
          <w:rFonts w:ascii="Arial" w:eastAsia="Arial Unicode MS" w:hAnsi="Arial" w:cs="Arial"/>
          <w:sz w:val="22"/>
          <w:szCs w:val="22"/>
        </w:rPr>
        <w:t xml:space="preserve">w przypadku naruszenia obowiązków, o których mowa w § 6 Umowy - karę umowną                      </w:t>
      </w:r>
      <w:r w:rsidRPr="00373D20">
        <w:rPr>
          <w:rFonts w:ascii="Arial" w:hAnsi="Arial" w:cs="Arial"/>
          <w:sz w:val="22"/>
          <w:szCs w:val="22"/>
        </w:rPr>
        <w:t xml:space="preserve">w wysokości 5% Wynagrodzenia netto, o którym mowa w § 7 ust. 1 pkt 1) </w:t>
      </w:r>
      <w:r w:rsidRPr="00373D20">
        <w:rPr>
          <w:rFonts w:ascii="Arial" w:eastAsia="Arial Unicode MS" w:hAnsi="Arial" w:cs="Arial"/>
          <w:sz w:val="22"/>
          <w:szCs w:val="22"/>
        </w:rPr>
        <w:t>Umowy;</w:t>
      </w:r>
    </w:p>
    <w:p w14:paraId="2BAA0AB9" w14:textId="259879C5" w:rsidR="00386277" w:rsidRPr="00504314" w:rsidRDefault="00386277" w:rsidP="00386277">
      <w:pPr>
        <w:numPr>
          <w:ilvl w:val="1"/>
          <w:numId w:val="31"/>
        </w:numPr>
        <w:spacing w:line="360" w:lineRule="auto"/>
        <w:ind w:left="709" w:right="3"/>
        <w:rPr>
          <w:rFonts w:ascii="Arial" w:hAnsi="Arial" w:cs="Arial"/>
          <w:sz w:val="22"/>
          <w:szCs w:val="22"/>
        </w:rPr>
      </w:pPr>
      <w:r w:rsidRPr="00373D20">
        <w:rPr>
          <w:rFonts w:ascii="Arial" w:hAnsi="Arial" w:cs="Arial"/>
          <w:sz w:val="22"/>
          <w:szCs w:val="22"/>
        </w:rPr>
        <w:t xml:space="preserve">w przypadku nie dotrzymania warunków Umowy w zakresie obowiązku zachowania poufności, o której mowa w § 13 Umowy o zaufaniu poufności, stanowiącej </w:t>
      </w:r>
      <w:r w:rsidRPr="00373D20">
        <w:rPr>
          <w:rFonts w:ascii="Arial" w:hAnsi="Arial" w:cs="Arial"/>
          <w:b/>
          <w:sz w:val="22"/>
          <w:szCs w:val="22"/>
        </w:rPr>
        <w:t xml:space="preserve">Załącznik nr 3 </w:t>
      </w:r>
      <w:r w:rsidRPr="00504314">
        <w:rPr>
          <w:rFonts w:ascii="Arial" w:hAnsi="Arial" w:cs="Arial"/>
          <w:sz w:val="22"/>
          <w:szCs w:val="22"/>
        </w:rPr>
        <w:t xml:space="preserve">do Umowy w wysokości </w:t>
      </w:r>
      <w:r w:rsidR="00175F18" w:rsidRPr="00504314">
        <w:rPr>
          <w:rFonts w:ascii="Arial" w:hAnsi="Arial" w:cs="Arial"/>
          <w:sz w:val="22"/>
          <w:szCs w:val="22"/>
        </w:rPr>
        <w:t>10 000,00 zł</w:t>
      </w:r>
      <w:r w:rsidRPr="00504314">
        <w:rPr>
          <w:rFonts w:ascii="Arial" w:hAnsi="Arial" w:cs="Arial"/>
          <w:sz w:val="22"/>
          <w:szCs w:val="22"/>
        </w:rPr>
        <w:t xml:space="preserve"> za każde naruszenie postanowień niniejszej Umowy</w:t>
      </w:r>
      <w:r w:rsidRPr="00504314">
        <w:rPr>
          <w:rFonts w:ascii="Arial" w:eastAsia="Arial Unicode MS" w:hAnsi="Arial" w:cs="Arial"/>
          <w:sz w:val="22"/>
          <w:szCs w:val="22"/>
        </w:rPr>
        <w:t>;</w:t>
      </w:r>
    </w:p>
    <w:p w14:paraId="5F390F07" w14:textId="54E68064" w:rsidR="00232EF1" w:rsidRPr="00504314" w:rsidRDefault="00DF4572" w:rsidP="00E04ED2">
      <w:pPr>
        <w:numPr>
          <w:ilvl w:val="1"/>
          <w:numId w:val="31"/>
        </w:numPr>
        <w:spacing w:line="360" w:lineRule="auto"/>
        <w:ind w:left="709" w:right="3"/>
        <w:rPr>
          <w:rFonts w:ascii="Arial" w:hAnsi="Arial" w:cs="Arial"/>
          <w:sz w:val="22"/>
          <w:szCs w:val="22"/>
        </w:rPr>
      </w:pPr>
      <w:r w:rsidRPr="00504314">
        <w:rPr>
          <w:rFonts w:ascii="Arial" w:hAnsi="Arial" w:cs="Arial"/>
          <w:sz w:val="22"/>
          <w:szCs w:val="22"/>
        </w:rPr>
        <w:t xml:space="preserve">za zawinione przerwanie realizacji Usług przez Wykonawcę trwające powyżej </w:t>
      </w:r>
      <w:r w:rsidR="00504314" w:rsidRPr="00504314">
        <w:rPr>
          <w:rFonts w:ascii="Arial" w:hAnsi="Arial" w:cs="Arial"/>
          <w:sz w:val="22"/>
          <w:szCs w:val="22"/>
        </w:rPr>
        <w:t>7</w:t>
      </w:r>
      <w:r w:rsidRPr="00504314">
        <w:rPr>
          <w:rFonts w:ascii="Arial" w:hAnsi="Arial" w:cs="Arial"/>
          <w:sz w:val="22"/>
          <w:szCs w:val="22"/>
        </w:rPr>
        <w:t xml:space="preserve"> dni, </w:t>
      </w:r>
      <w:r w:rsidR="00504314" w:rsidRPr="00504314">
        <w:rPr>
          <w:rFonts w:ascii="Arial" w:hAnsi="Arial" w:cs="Arial"/>
          <w:sz w:val="22"/>
          <w:szCs w:val="22"/>
        </w:rPr>
        <w:t xml:space="preserve">                        </w:t>
      </w:r>
      <w:r w:rsidRPr="00504314">
        <w:rPr>
          <w:rFonts w:ascii="Arial" w:hAnsi="Arial" w:cs="Arial"/>
          <w:sz w:val="22"/>
          <w:szCs w:val="22"/>
        </w:rPr>
        <w:t xml:space="preserve">w wysokości </w:t>
      </w:r>
      <w:r w:rsidR="00504314" w:rsidRPr="00504314">
        <w:rPr>
          <w:rFonts w:ascii="Arial" w:hAnsi="Arial" w:cs="Arial"/>
          <w:sz w:val="22"/>
          <w:szCs w:val="22"/>
        </w:rPr>
        <w:t>1000,00zł</w:t>
      </w:r>
      <w:r w:rsidRPr="00504314">
        <w:rPr>
          <w:rFonts w:ascii="Arial" w:eastAsia="Arial Unicode MS" w:hAnsi="Arial" w:cs="Arial"/>
          <w:sz w:val="22"/>
          <w:szCs w:val="22"/>
        </w:rPr>
        <w:t xml:space="preserve"> za każdy rozpoczęty dzień przerwy w wykonaniu Usług;</w:t>
      </w:r>
    </w:p>
    <w:p w14:paraId="5F9BC9DD" w14:textId="74F7BDCB" w:rsidR="00232EF1" w:rsidRDefault="004860AC" w:rsidP="00E04ED2">
      <w:pPr>
        <w:numPr>
          <w:ilvl w:val="1"/>
          <w:numId w:val="31"/>
        </w:numPr>
        <w:spacing w:line="360" w:lineRule="auto"/>
        <w:ind w:left="709" w:right="3"/>
        <w:rPr>
          <w:rFonts w:ascii="Arial" w:hAnsi="Arial" w:cs="Arial"/>
          <w:sz w:val="22"/>
          <w:szCs w:val="22"/>
        </w:rPr>
      </w:pPr>
      <w:r w:rsidRPr="004860AC">
        <w:rPr>
          <w:rFonts w:ascii="Arial" w:hAnsi="Arial" w:cs="Arial"/>
          <w:sz w:val="22"/>
          <w:szCs w:val="22"/>
        </w:rPr>
        <w:t xml:space="preserve">w przypadku odstąpienia od Umowy z przyczyn leżących po stronie Inspektora nadzoru – karę umowną w wysokości 10 % Wynagrodzenia netto, o którym mowa w § 7 ust. 1 </w:t>
      </w:r>
      <w:r w:rsidR="00860787">
        <w:rPr>
          <w:rFonts w:ascii="Arial" w:hAnsi="Arial" w:cs="Arial"/>
          <w:sz w:val="22"/>
          <w:szCs w:val="22"/>
        </w:rPr>
        <w:t>pkt</w:t>
      </w:r>
      <w:r w:rsidR="00860787" w:rsidRPr="004860AC">
        <w:rPr>
          <w:rFonts w:ascii="Arial" w:hAnsi="Arial" w:cs="Arial"/>
          <w:sz w:val="22"/>
          <w:szCs w:val="22"/>
        </w:rPr>
        <w:t xml:space="preserve"> </w:t>
      </w:r>
      <w:r w:rsidR="00860787">
        <w:rPr>
          <w:rFonts w:ascii="Arial" w:hAnsi="Arial" w:cs="Arial"/>
          <w:sz w:val="22"/>
          <w:szCs w:val="22"/>
        </w:rPr>
        <w:t>1)</w:t>
      </w:r>
      <w:r w:rsidR="00860787" w:rsidRPr="004860AC">
        <w:rPr>
          <w:rFonts w:ascii="Arial" w:hAnsi="Arial" w:cs="Arial"/>
          <w:sz w:val="22"/>
          <w:szCs w:val="22"/>
        </w:rPr>
        <w:t xml:space="preserve"> </w:t>
      </w:r>
      <w:r w:rsidRPr="004860AC">
        <w:rPr>
          <w:rFonts w:ascii="Arial" w:hAnsi="Arial" w:cs="Arial"/>
          <w:sz w:val="22"/>
          <w:szCs w:val="22"/>
        </w:rPr>
        <w:t>Umowy</w:t>
      </w:r>
      <w:r w:rsidR="00232EF1">
        <w:rPr>
          <w:rFonts w:ascii="Arial" w:hAnsi="Arial" w:cs="Arial"/>
          <w:sz w:val="22"/>
          <w:szCs w:val="22"/>
        </w:rPr>
        <w:t>;</w:t>
      </w:r>
    </w:p>
    <w:p w14:paraId="6BEB22CE" w14:textId="2B026A2B" w:rsidR="004860AC" w:rsidRPr="004860AC" w:rsidRDefault="004860AC" w:rsidP="00232EF1">
      <w:pPr>
        <w:spacing w:line="360" w:lineRule="auto"/>
        <w:ind w:left="349" w:right="3"/>
        <w:rPr>
          <w:rFonts w:ascii="Arial" w:hAnsi="Arial" w:cs="Arial"/>
          <w:sz w:val="22"/>
          <w:szCs w:val="22"/>
        </w:rPr>
      </w:pPr>
    </w:p>
    <w:p w14:paraId="3795D3F1" w14:textId="3CD5E67A" w:rsidR="009178FF" w:rsidRPr="00240A66" w:rsidRDefault="007F5CD0" w:rsidP="00E04ED2">
      <w:pPr>
        <w:numPr>
          <w:ilvl w:val="0"/>
          <w:numId w:val="4"/>
        </w:numPr>
        <w:tabs>
          <w:tab w:val="clear" w:pos="720"/>
          <w:tab w:val="num" w:pos="360"/>
        </w:tabs>
        <w:spacing w:line="360" w:lineRule="auto"/>
        <w:ind w:left="360"/>
        <w:rPr>
          <w:rFonts w:ascii="Arial" w:eastAsia="Arial Unicode MS" w:hAnsi="Arial" w:cs="Arial"/>
          <w:sz w:val="22"/>
          <w:szCs w:val="22"/>
        </w:rPr>
      </w:pPr>
      <w:r w:rsidRPr="00240A66">
        <w:rPr>
          <w:rFonts w:ascii="Arial" w:eastAsia="Arial Unicode MS" w:hAnsi="Arial" w:cs="Arial"/>
          <w:sz w:val="22"/>
          <w:szCs w:val="22"/>
        </w:rPr>
        <w:t xml:space="preserve">Kary umowne zastrzeżone na rzecz Zamawiającego mogą być dochodzone z każdego tytułu odrębnie i podlegają sumowaniu </w:t>
      </w:r>
      <w:r w:rsidR="009178FF" w:rsidRPr="00240A66">
        <w:rPr>
          <w:rFonts w:ascii="Arial" w:eastAsia="Arial Unicode MS" w:hAnsi="Arial" w:cs="Arial"/>
          <w:sz w:val="22"/>
          <w:szCs w:val="22"/>
        </w:rPr>
        <w:t xml:space="preserve">przy uwzględnieniu treści ust. </w:t>
      </w:r>
      <w:r w:rsidR="005F3383">
        <w:rPr>
          <w:rFonts w:ascii="Arial" w:eastAsia="Arial Unicode MS" w:hAnsi="Arial" w:cs="Arial"/>
          <w:sz w:val="22"/>
          <w:szCs w:val="22"/>
        </w:rPr>
        <w:t>7</w:t>
      </w:r>
      <w:r w:rsidR="009178FF" w:rsidRPr="00240A66">
        <w:rPr>
          <w:rFonts w:ascii="Arial" w:eastAsia="Arial Unicode MS" w:hAnsi="Arial" w:cs="Arial"/>
          <w:sz w:val="22"/>
          <w:szCs w:val="22"/>
        </w:rPr>
        <w:t xml:space="preserve">, </w:t>
      </w:r>
      <w:r w:rsidRPr="00240A66">
        <w:rPr>
          <w:rFonts w:ascii="Arial" w:eastAsia="Arial Unicode MS" w:hAnsi="Arial" w:cs="Arial"/>
          <w:sz w:val="22"/>
          <w:szCs w:val="22"/>
        </w:rPr>
        <w:t>z tym zastrzeżeniem, że kara umowna w ust.1 pkt</w:t>
      </w:r>
      <w:r w:rsidR="007F1059" w:rsidRPr="00240A66">
        <w:rPr>
          <w:rFonts w:ascii="Arial" w:eastAsia="Arial Unicode MS" w:hAnsi="Arial" w:cs="Arial"/>
          <w:sz w:val="22"/>
          <w:szCs w:val="22"/>
        </w:rPr>
        <w:t xml:space="preserve"> </w:t>
      </w:r>
      <w:r w:rsidR="00232EF1">
        <w:rPr>
          <w:rFonts w:ascii="Arial" w:eastAsia="Arial Unicode MS" w:hAnsi="Arial" w:cs="Arial"/>
          <w:sz w:val="22"/>
          <w:szCs w:val="22"/>
        </w:rPr>
        <w:t>7</w:t>
      </w:r>
      <w:r w:rsidRPr="00240A66">
        <w:rPr>
          <w:rFonts w:ascii="Arial" w:eastAsia="Arial Unicode MS" w:hAnsi="Arial" w:cs="Arial"/>
          <w:sz w:val="22"/>
          <w:szCs w:val="22"/>
        </w:rPr>
        <w:t xml:space="preserve"> nie podlega sumowaniu z inną karą umowną spośród zastrze</w:t>
      </w:r>
      <w:r w:rsidR="006E39B5" w:rsidRPr="00240A66">
        <w:rPr>
          <w:rFonts w:ascii="Arial" w:eastAsia="Arial Unicode MS" w:hAnsi="Arial" w:cs="Arial"/>
          <w:sz w:val="22"/>
          <w:szCs w:val="22"/>
        </w:rPr>
        <w:t xml:space="preserve">żonych </w:t>
      </w:r>
      <w:r w:rsidR="00860787">
        <w:rPr>
          <w:rFonts w:ascii="Arial" w:eastAsia="Arial Unicode MS" w:hAnsi="Arial" w:cs="Arial"/>
          <w:sz w:val="22"/>
          <w:szCs w:val="22"/>
        </w:rPr>
        <w:t xml:space="preserve">                </w:t>
      </w:r>
      <w:r w:rsidR="006E39B5" w:rsidRPr="00240A66">
        <w:rPr>
          <w:rFonts w:ascii="Arial" w:eastAsia="Arial Unicode MS" w:hAnsi="Arial" w:cs="Arial"/>
          <w:sz w:val="22"/>
          <w:szCs w:val="22"/>
        </w:rPr>
        <w:t>w ust.1 pkt</w:t>
      </w:r>
      <w:r w:rsidR="004F1E79">
        <w:rPr>
          <w:rFonts w:ascii="Arial" w:eastAsia="Arial Unicode MS" w:hAnsi="Arial" w:cs="Arial"/>
          <w:sz w:val="22"/>
          <w:szCs w:val="22"/>
        </w:rPr>
        <w:t xml:space="preserve"> </w:t>
      </w:r>
      <w:r w:rsidR="006E39B5" w:rsidRPr="00240A66">
        <w:rPr>
          <w:rFonts w:ascii="Arial" w:eastAsia="Arial Unicode MS" w:hAnsi="Arial" w:cs="Arial"/>
          <w:sz w:val="22"/>
          <w:szCs w:val="22"/>
        </w:rPr>
        <w:t xml:space="preserve">1 – </w:t>
      </w:r>
      <w:r w:rsidR="00232EF1">
        <w:rPr>
          <w:rFonts w:ascii="Arial" w:eastAsia="Arial Unicode MS" w:hAnsi="Arial" w:cs="Arial"/>
          <w:sz w:val="22"/>
          <w:szCs w:val="22"/>
        </w:rPr>
        <w:t>6</w:t>
      </w:r>
      <w:r w:rsidRPr="00240A66">
        <w:rPr>
          <w:rFonts w:ascii="Arial" w:eastAsia="Arial Unicode MS" w:hAnsi="Arial" w:cs="Arial"/>
          <w:sz w:val="22"/>
          <w:szCs w:val="22"/>
        </w:rPr>
        <w:t xml:space="preserve">, </w:t>
      </w:r>
      <w:r w:rsidRPr="00240A66">
        <w:rPr>
          <w:rFonts w:ascii="Arial" w:hAnsi="Arial" w:cs="Arial"/>
          <w:sz w:val="22"/>
          <w:szCs w:val="22"/>
        </w:rPr>
        <w:t>jeżeli podstawą do żądania tej innej kary umownej jest okoliczność stanowiąca jednocześnie przyczynę odstąpienia przez Zamawiającego od Umowy.</w:t>
      </w:r>
    </w:p>
    <w:p w14:paraId="09F0885D" w14:textId="231A18C9" w:rsidR="007F5CD0" w:rsidRPr="00240A66" w:rsidRDefault="007F5CD0" w:rsidP="00E04ED2">
      <w:pPr>
        <w:numPr>
          <w:ilvl w:val="0"/>
          <w:numId w:val="4"/>
        </w:numPr>
        <w:tabs>
          <w:tab w:val="clear" w:pos="720"/>
          <w:tab w:val="num" w:pos="360"/>
        </w:tabs>
        <w:spacing w:line="360" w:lineRule="auto"/>
        <w:ind w:left="360"/>
        <w:rPr>
          <w:rFonts w:ascii="Arial" w:eastAsia="Arial Unicode MS" w:hAnsi="Arial" w:cs="Arial"/>
          <w:sz w:val="22"/>
          <w:szCs w:val="22"/>
        </w:rPr>
      </w:pPr>
      <w:r w:rsidRPr="00240A66">
        <w:rPr>
          <w:rFonts w:ascii="Arial" w:eastAsia="Arial Unicode MS" w:hAnsi="Arial" w:cs="Arial"/>
          <w:sz w:val="22"/>
          <w:szCs w:val="22"/>
        </w:rPr>
        <w:t xml:space="preserve">Z zastrzeżeniem ust. </w:t>
      </w:r>
      <w:r w:rsidR="00573511">
        <w:rPr>
          <w:rFonts w:ascii="Arial" w:eastAsia="Arial Unicode MS" w:hAnsi="Arial" w:cs="Arial"/>
          <w:sz w:val="22"/>
          <w:szCs w:val="22"/>
        </w:rPr>
        <w:t>4</w:t>
      </w:r>
      <w:r w:rsidRPr="00240A66">
        <w:rPr>
          <w:rFonts w:ascii="Arial" w:eastAsia="Arial Unicode MS" w:hAnsi="Arial" w:cs="Arial"/>
          <w:sz w:val="22"/>
          <w:szCs w:val="22"/>
        </w:rPr>
        <w:t xml:space="preserve"> niniejszego paragrafu, kary umowne płatne będą w terminie 14 dni od dnia wystawienia Wykonawcy noty obciążeniowej przez Zamawiającego.</w:t>
      </w:r>
    </w:p>
    <w:p w14:paraId="6BAC1A05" w14:textId="4A8F90BE" w:rsidR="007F5CD0" w:rsidRPr="00240A66" w:rsidRDefault="007F5CD0" w:rsidP="00E04ED2">
      <w:pPr>
        <w:numPr>
          <w:ilvl w:val="0"/>
          <w:numId w:val="4"/>
        </w:numPr>
        <w:tabs>
          <w:tab w:val="clear" w:pos="720"/>
          <w:tab w:val="num" w:pos="360"/>
        </w:tabs>
        <w:spacing w:line="360" w:lineRule="auto"/>
        <w:ind w:left="360"/>
        <w:rPr>
          <w:rFonts w:ascii="Arial" w:eastAsia="Arial Unicode MS" w:hAnsi="Arial" w:cs="Arial"/>
          <w:sz w:val="22"/>
          <w:szCs w:val="22"/>
        </w:rPr>
      </w:pPr>
      <w:r w:rsidRPr="00240A66">
        <w:rPr>
          <w:rFonts w:ascii="Arial" w:eastAsia="Arial Unicode MS" w:hAnsi="Arial" w:cs="Arial"/>
          <w:sz w:val="22"/>
          <w:szCs w:val="22"/>
        </w:rPr>
        <w:t xml:space="preserve">Zamawiającemu przysługuje prawo potrącenia naliczonych i należnych mu kar umownych </w:t>
      </w:r>
      <w:r w:rsidRPr="00240A66">
        <w:rPr>
          <w:rFonts w:ascii="Arial" w:eastAsia="Arial Unicode MS" w:hAnsi="Arial" w:cs="Arial"/>
          <w:sz w:val="22"/>
          <w:szCs w:val="22"/>
        </w:rPr>
        <w:br/>
        <w:t>z należnego Wykonawcy Wynagrodzenia brutto, na co Wykonawca wyraża zgodę.</w:t>
      </w:r>
    </w:p>
    <w:p w14:paraId="446F2189" w14:textId="5F6FB5DD" w:rsidR="007F5CD0" w:rsidRPr="00240A66" w:rsidRDefault="007F5CD0" w:rsidP="00E04ED2">
      <w:pPr>
        <w:numPr>
          <w:ilvl w:val="0"/>
          <w:numId w:val="4"/>
        </w:numPr>
        <w:tabs>
          <w:tab w:val="clear" w:pos="720"/>
          <w:tab w:val="num" w:pos="360"/>
        </w:tabs>
        <w:spacing w:line="360" w:lineRule="auto"/>
        <w:ind w:left="360"/>
        <w:rPr>
          <w:rFonts w:ascii="Arial" w:eastAsia="Arial Unicode MS" w:hAnsi="Arial" w:cs="Arial"/>
          <w:sz w:val="22"/>
          <w:szCs w:val="22"/>
        </w:rPr>
      </w:pPr>
      <w:r w:rsidRPr="00240A66">
        <w:rPr>
          <w:rFonts w:ascii="Arial" w:eastAsia="Arial Unicode MS" w:hAnsi="Arial" w:cs="Arial"/>
          <w:sz w:val="22"/>
          <w:szCs w:val="22"/>
        </w:rPr>
        <w:t xml:space="preserve">Niezależnie od zastrzeżonych w niniejszym paragrafie kar umownych Zamawiającemu przysługuje prawo dochodzenia odszkodowania przenoszącego wysokość kar umownych, </w:t>
      </w:r>
      <w:r w:rsidR="0062311F">
        <w:rPr>
          <w:rFonts w:ascii="Arial" w:eastAsia="Arial Unicode MS" w:hAnsi="Arial" w:cs="Arial"/>
          <w:sz w:val="22"/>
          <w:szCs w:val="22"/>
        </w:rPr>
        <w:t xml:space="preserve">                 </w:t>
      </w:r>
      <w:r w:rsidRPr="00240A66">
        <w:rPr>
          <w:rFonts w:ascii="Arial" w:eastAsia="Arial Unicode MS" w:hAnsi="Arial" w:cs="Arial"/>
          <w:sz w:val="22"/>
          <w:szCs w:val="22"/>
        </w:rPr>
        <w:t>do wysokości pełnej szkody, na zasadach ogólnych (art. 484 kodeksu cywilnego).</w:t>
      </w:r>
    </w:p>
    <w:p w14:paraId="76665803" w14:textId="77777777" w:rsidR="00A047D0" w:rsidRPr="00240A66" w:rsidRDefault="007F5CD0" w:rsidP="00E04ED2">
      <w:pPr>
        <w:numPr>
          <w:ilvl w:val="0"/>
          <w:numId w:val="4"/>
        </w:numPr>
        <w:tabs>
          <w:tab w:val="clear" w:pos="720"/>
          <w:tab w:val="num" w:pos="360"/>
        </w:tabs>
        <w:spacing w:line="360" w:lineRule="auto"/>
        <w:ind w:left="360"/>
        <w:rPr>
          <w:rFonts w:ascii="Arial" w:eastAsia="Arial Unicode MS" w:hAnsi="Arial" w:cs="Arial"/>
          <w:sz w:val="22"/>
          <w:szCs w:val="22"/>
        </w:rPr>
      </w:pPr>
      <w:r w:rsidRPr="00240A66">
        <w:rPr>
          <w:rFonts w:ascii="Arial" w:eastAsia="Arial Unicode MS" w:hAnsi="Arial" w:cs="Arial"/>
          <w:sz w:val="22"/>
          <w:szCs w:val="22"/>
        </w:rPr>
        <w:t>W przypadku zwłoki Zamawiającego w zapłacie Wynagrodzenia Wykonawcy przysługuje prawo naliczenia odsetek do wysokości odsetek ustawowych za opóźnienie w transakcjach handlowych, zgodnie z przepisami ustawy z dnia 8 marca 2013 r., o przeciwdziałaniu nadmiernym opóźnieniom w transakcjach handlowych.</w:t>
      </w:r>
    </w:p>
    <w:p w14:paraId="3FA6EDE6" w14:textId="2D4F5064" w:rsidR="0035437C" w:rsidRPr="00D34F59" w:rsidRDefault="009178FF" w:rsidP="00D34F59">
      <w:pPr>
        <w:pStyle w:val="Akapitzlist"/>
        <w:numPr>
          <w:ilvl w:val="0"/>
          <w:numId w:val="4"/>
        </w:numPr>
        <w:tabs>
          <w:tab w:val="clear" w:pos="720"/>
          <w:tab w:val="num" w:pos="426"/>
        </w:tabs>
        <w:spacing w:after="240" w:line="360" w:lineRule="auto"/>
        <w:ind w:left="284"/>
        <w:rPr>
          <w:rFonts w:ascii="Arial" w:eastAsia="Arial Unicode MS" w:hAnsi="Arial" w:cs="Arial"/>
          <w:sz w:val="22"/>
          <w:szCs w:val="22"/>
        </w:rPr>
      </w:pPr>
      <w:r w:rsidRPr="00240A66">
        <w:rPr>
          <w:rFonts w:ascii="Arial" w:eastAsia="Arial Unicode MS" w:hAnsi="Arial" w:cs="Arial"/>
          <w:sz w:val="22"/>
          <w:szCs w:val="22"/>
        </w:rPr>
        <w:t xml:space="preserve">Łączna maksymalna wysokość kar umownych, których mogą dochodzić Strony nie przekroczy 50% wartości Wynagrodzenia netto, o którym mowa w § </w:t>
      </w:r>
      <w:r w:rsidR="001927F9" w:rsidRPr="00240A66">
        <w:rPr>
          <w:rFonts w:ascii="Arial" w:eastAsia="Arial Unicode MS" w:hAnsi="Arial" w:cs="Arial"/>
          <w:sz w:val="22"/>
          <w:szCs w:val="22"/>
        </w:rPr>
        <w:t>7</w:t>
      </w:r>
      <w:r w:rsidRPr="00240A66">
        <w:rPr>
          <w:rFonts w:ascii="Arial" w:eastAsia="Arial Unicode MS" w:hAnsi="Arial" w:cs="Arial"/>
          <w:sz w:val="22"/>
          <w:szCs w:val="22"/>
        </w:rPr>
        <w:t xml:space="preserve"> ust. 1 pkt </w:t>
      </w:r>
      <w:r w:rsidR="00F92274" w:rsidRPr="00240A66">
        <w:rPr>
          <w:rFonts w:ascii="Arial" w:eastAsia="Arial Unicode MS" w:hAnsi="Arial" w:cs="Arial"/>
          <w:sz w:val="22"/>
          <w:szCs w:val="22"/>
        </w:rPr>
        <w:t>1</w:t>
      </w:r>
      <w:r w:rsidR="00D16189">
        <w:rPr>
          <w:rFonts w:ascii="Arial" w:eastAsia="Arial Unicode MS" w:hAnsi="Arial" w:cs="Arial"/>
          <w:sz w:val="22"/>
          <w:szCs w:val="22"/>
        </w:rPr>
        <w:t>)</w:t>
      </w:r>
      <w:r w:rsidRPr="00240A66">
        <w:rPr>
          <w:rFonts w:ascii="Arial" w:eastAsia="Arial Unicode MS" w:hAnsi="Arial" w:cs="Arial"/>
          <w:sz w:val="22"/>
          <w:szCs w:val="22"/>
        </w:rPr>
        <w:t xml:space="preserve"> Umowy.</w:t>
      </w:r>
    </w:p>
    <w:p w14:paraId="1A3D9B22" w14:textId="7094682B" w:rsidR="0078128D" w:rsidRPr="00240A66" w:rsidRDefault="006117DD" w:rsidP="0031733C">
      <w:pPr>
        <w:spacing w:line="360" w:lineRule="auto"/>
        <w:jc w:val="center"/>
        <w:rPr>
          <w:rFonts w:ascii="Arial" w:hAnsi="Arial" w:cs="Arial"/>
          <w:b/>
          <w:sz w:val="22"/>
          <w:szCs w:val="22"/>
        </w:rPr>
      </w:pPr>
      <w:r w:rsidRPr="00240A66">
        <w:rPr>
          <w:rFonts w:ascii="Arial" w:hAnsi="Arial" w:cs="Arial"/>
          <w:b/>
          <w:sz w:val="22"/>
          <w:szCs w:val="22"/>
        </w:rPr>
        <w:t xml:space="preserve">§ </w:t>
      </w:r>
      <w:r w:rsidR="006C4E22" w:rsidRPr="00240A66">
        <w:rPr>
          <w:rFonts w:ascii="Arial" w:hAnsi="Arial" w:cs="Arial"/>
          <w:b/>
          <w:sz w:val="22"/>
          <w:szCs w:val="22"/>
        </w:rPr>
        <w:t>1</w:t>
      </w:r>
      <w:r w:rsidR="00265A1E">
        <w:rPr>
          <w:rFonts w:ascii="Arial" w:hAnsi="Arial" w:cs="Arial"/>
          <w:b/>
          <w:sz w:val="22"/>
          <w:szCs w:val="22"/>
        </w:rPr>
        <w:t>0</w:t>
      </w:r>
    </w:p>
    <w:p w14:paraId="4875228B" w14:textId="77777777" w:rsidR="0078128D" w:rsidRPr="00240A66" w:rsidRDefault="00781AAD" w:rsidP="00D34F59">
      <w:pPr>
        <w:spacing w:line="276" w:lineRule="auto"/>
        <w:jc w:val="center"/>
        <w:rPr>
          <w:rFonts w:ascii="Arial" w:hAnsi="Arial" w:cs="Arial"/>
          <w:b/>
          <w:sz w:val="22"/>
          <w:szCs w:val="22"/>
        </w:rPr>
      </w:pPr>
      <w:r w:rsidRPr="00240A66">
        <w:rPr>
          <w:rFonts w:ascii="Arial" w:hAnsi="Arial" w:cs="Arial"/>
          <w:b/>
          <w:sz w:val="22"/>
          <w:szCs w:val="22"/>
        </w:rPr>
        <w:t>Ubezpieczenie</w:t>
      </w:r>
    </w:p>
    <w:p w14:paraId="48248352" w14:textId="4D0E1AF5" w:rsidR="00414853" w:rsidRDefault="00F00551" w:rsidP="00A95D15">
      <w:pPr>
        <w:numPr>
          <w:ilvl w:val="0"/>
          <w:numId w:val="6"/>
        </w:numPr>
        <w:spacing w:before="240" w:line="360" w:lineRule="auto"/>
        <w:ind w:left="284" w:hanging="426"/>
        <w:rPr>
          <w:rFonts w:ascii="Arial" w:hAnsi="Arial" w:cs="Arial"/>
          <w:sz w:val="22"/>
          <w:szCs w:val="22"/>
        </w:rPr>
      </w:pPr>
      <w:r w:rsidRPr="00240A66">
        <w:rPr>
          <w:rFonts w:ascii="Arial" w:hAnsi="Arial" w:cs="Arial"/>
          <w:sz w:val="22"/>
          <w:szCs w:val="22"/>
        </w:rPr>
        <w:t xml:space="preserve">Wykonawca w terminie </w:t>
      </w:r>
      <w:r w:rsidR="00A108AA" w:rsidRPr="00240A66">
        <w:rPr>
          <w:rFonts w:ascii="Arial" w:hAnsi="Arial" w:cs="Arial"/>
          <w:sz w:val="22"/>
          <w:szCs w:val="22"/>
        </w:rPr>
        <w:t>3</w:t>
      </w:r>
      <w:r w:rsidRPr="00240A66">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w:t>
      </w:r>
      <w:r w:rsidR="00EC4C6F" w:rsidRPr="00240A66">
        <w:rPr>
          <w:rFonts w:ascii="Arial" w:hAnsi="Arial" w:cs="Arial"/>
          <w:sz w:val="22"/>
          <w:szCs w:val="22"/>
        </w:rPr>
        <w:t xml:space="preserve"> </w:t>
      </w:r>
      <w:r w:rsidRPr="00240A66">
        <w:rPr>
          <w:rFonts w:ascii="Arial" w:hAnsi="Arial" w:cs="Arial"/>
          <w:sz w:val="22"/>
          <w:szCs w:val="22"/>
        </w:rPr>
        <w:t>deliktowej) Wykonawcy w związku z prowadzoną przez niego działalnością</w:t>
      </w:r>
      <w:r w:rsidR="00EA4E9D" w:rsidRPr="00240A66">
        <w:rPr>
          <w:rFonts w:ascii="Arial" w:hAnsi="Arial" w:cs="Arial"/>
          <w:sz w:val="22"/>
          <w:szCs w:val="22"/>
        </w:rPr>
        <w:t xml:space="preserve"> </w:t>
      </w:r>
      <w:r w:rsidRPr="00240A66">
        <w:rPr>
          <w:rFonts w:ascii="Arial" w:hAnsi="Arial" w:cs="Arial"/>
          <w:sz w:val="22"/>
          <w:szCs w:val="22"/>
        </w:rPr>
        <w:t xml:space="preserve">(w szczególności działalnością związaną z przedmiotem </w:t>
      </w:r>
      <w:r w:rsidR="00A108AA" w:rsidRPr="00240A66">
        <w:rPr>
          <w:rFonts w:ascii="Arial" w:hAnsi="Arial" w:cs="Arial"/>
          <w:sz w:val="22"/>
          <w:szCs w:val="22"/>
        </w:rPr>
        <w:t>U</w:t>
      </w:r>
      <w:r w:rsidRPr="00240A66">
        <w:rPr>
          <w:rFonts w:ascii="Arial" w:hAnsi="Arial" w:cs="Arial"/>
          <w:sz w:val="22"/>
          <w:szCs w:val="22"/>
        </w:rPr>
        <w:t>mowy) oraz posiadanym mieniem z sumą gwarancyjną w wysokości nie mniejszej</w:t>
      </w:r>
      <w:r w:rsidR="00414853">
        <w:rPr>
          <w:rFonts w:ascii="Arial" w:hAnsi="Arial" w:cs="Arial"/>
          <w:sz w:val="22"/>
          <w:szCs w:val="22"/>
        </w:rPr>
        <w:t xml:space="preserve"> niż</w:t>
      </w:r>
      <w:r w:rsidR="0035437C">
        <w:rPr>
          <w:rFonts w:ascii="Arial" w:hAnsi="Arial" w:cs="Arial"/>
          <w:sz w:val="22"/>
          <w:szCs w:val="22"/>
        </w:rPr>
        <w:t xml:space="preserve"> </w:t>
      </w:r>
      <w:r w:rsidR="008847D9">
        <w:rPr>
          <w:rFonts w:ascii="Arial" w:hAnsi="Arial" w:cs="Arial"/>
          <w:sz w:val="22"/>
          <w:szCs w:val="22"/>
        </w:rPr>
        <w:t>3</w:t>
      </w:r>
      <w:r w:rsidR="00414853">
        <w:rPr>
          <w:rFonts w:ascii="Arial" w:hAnsi="Arial" w:cs="Arial"/>
          <w:sz w:val="22"/>
          <w:szCs w:val="22"/>
        </w:rPr>
        <w:t>0</w:t>
      </w:r>
      <w:r w:rsidR="00414853" w:rsidRPr="00240A66">
        <w:rPr>
          <w:rFonts w:ascii="Arial" w:hAnsi="Arial" w:cs="Arial"/>
          <w:sz w:val="22"/>
          <w:szCs w:val="22"/>
        </w:rPr>
        <w:t xml:space="preserve">0 000,00 zł (słownie: </w:t>
      </w:r>
      <w:r w:rsidR="008847D9">
        <w:rPr>
          <w:rFonts w:ascii="Arial" w:hAnsi="Arial" w:cs="Arial"/>
          <w:sz w:val="22"/>
          <w:szCs w:val="22"/>
        </w:rPr>
        <w:t xml:space="preserve">trzysta </w:t>
      </w:r>
      <w:r w:rsidR="00414853" w:rsidRPr="00240A66">
        <w:rPr>
          <w:rFonts w:ascii="Arial" w:hAnsi="Arial" w:cs="Arial"/>
          <w:sz w:val="22"/>
          <w:szCs w:val="22"/>
        </w:rPr>
        <w:t>tysięcy złotych)</w:t>
      </w:r>
      <w:r w:rsidR="001B0DD9">
        <w:rPr>
          <w:rFonts w:ascii="Arial" w:hAnsi="Arial" w:cs="Arial"/>
          <w:sz w:val="22"/>
          <w:szCs w:val="22"/>
        </w:rPr>
        <w:t>.</w:t>
      </w:r>
    </w:p>
    <w:p w14:paraId="3515BC11" w14:textId="77777777" w:rsidR="00F00551" w:rsidRPr="00240A66" w:rsidRDefault="00F00551" w:rsidP="00E04ED2">
      <w:pPr>
        <w:numPr>
          <w:ilvl w:val="0"/>
          <w:numId w:val="6"/>
        </w:numPr>
        <w:spacing w:line="360" w:lineRule="auto"/>
        <w:ind w:left="284" w:hanging="426"/>
        <w:rPr>
          <w:rFonts w:ascii="Arial" w:hAnsi="Arial" w:cs="Arial"/>
          <w:sz w:val="22"/>
          <w:szCs w:val="22"/>
        </w:rPr>
      </w:pPr>
      <w:r w:rsidRPr="00240A66">
        <w:rPr>
          <w:rFonts w:ascii="Arial" w:hAnsi="Arial" w:cs="Arial"/>
          <w:sz w:val="22"/>
          <w:szCs w:val="22"/>
        </w:rPr>
        <w:t>Ochrona ubezpieczeniowa będzie obejmowała zawinione przez Wykonawcę spowodowanie śmierci lub uszkodzenie ciała (szkoda osobowa) oraz szkodę majątkową.</w:t>
      </w:r>
    </w:p>
    <w:p w14:paraId="1DDCA6A1" w14:textId="77777777" w:rsidR="00F00551" w:rsidRPr="00240A66" w:rsidRDefault="00F00551" w:rsidP="00E04ED2">
      <w:pPr>
        <w:numPr>
          <w:ilvl w:val="0"/>
          <w:numId w:val="6"/>
        </w:numPr>
        <w:spacing w:line="360" w:lineRule="auto"/>
        <w:ind w:left="284" w:hanging="426"/>
        <w:rPr>
          <w:rFonts w:ascii="Arial" w:hAnsi="Arial" w:cs="Arial"/>
          <w:sz w:val="22"/>
          <w:szCs w:val="22"/>
        </w:rPr>
      </w:pPr>
      <w:r w:rsidRPr="00240A66">
        <w:rPr>
          <w:rFonts w:ascii="Arial" w:hAnsi="Arial" w:cs="Arial"/>
          <w:sz w:val="22"/>
          <w:szCs w:val="22"/>
        </w:rPr>
        <w:t>Wykonawca zobowiązany jest utrzymywać ubezpieczeni</w:t>
      </w:r>
      <w:r w:rsidR="00EC4C6F" w:rsidRPr="00240A66">
        <w:rPr>
          <w:rFonts w:ascii="Arial" w:hAnsi="Arial" w:cs="Arial"/>
          <w:sz w:val="22"/>
          <w:szCs w:val="22"/>
        </w:rPr>
        <w:t>e od odpowiedzialności cywilnej</w:t>
      </w:r>
      <w:r w:rsidRPr="00240A66">
        <w:rPr>
          <w:rFonts w:ascii="Arial" w:hAnsi="Arial" w:cs="Arial"/>
          <w:sz w:val="22"/>
          <w:szCs w:val="22"/>
        </w:rPr>
        <w:t xml:space="preserve"> zakresie prowadzonej przez niego działalności, przez co najmniej okres obowiązywania Umowy, a w razie jej zawarcia na okres krótszy, Wykonawca zobowiązany jest do jej</w:t>
      </w:r>
      <w:r w:rsidR="00EC4C6F" w:rsidRPr="00240A66">
        <w:rPr>
          <w:rFonts w:ascii="Arial" w:hAnsi="Arial" w:cs="Arial"/>
          <w:sz w:val="22"/>
          <w:szCs w:val="22"/>
        </w:rPr>
        <w:t xml:space="preserve"> przedłużenia </w:t>
      </w:r>
      <w:r w:rsidR="005B4C75" w:rsidRPr="00240A66">
        <w:rPr>
          <w:rFonts w:ascii="Arial" w:hAnsi="Arial" w:cs="Arial"/>
          <w:sz w:val="22"/>
          <w:szCs w:val="22"/>
        </w:rPr>
        <w:t xml:space="preserve">                   </w:t>
      </w:r>
      <w:r w:rsidR="00EC4C6F" w:rsidRPr="00240A66">
        <w:rPr>
          <w:rFonts w:ascii="Arial" w:hAnsi="Arial" w:cs="Arial"/>
          <w:sz w:val="22"/>
          <w:szCs w:val="22"/>
        </w:rPr>
        <w:t>o brakujący okres</w:t>
      </w:r>
      <w:r w:rsidR="005B4C75" w:rsidRPr="00240A66">
        <w:rPr>
          <w:rFonts w:ascii="Arial" w:hAnsi="Arial" w:cs="Arial"/>
          <w:sz w:val="22"/>
          <w:szCs w:val="22"/>
        </w:rPr>
        <w:t xml:space="preserve"> </w:t>
      </w:r>
      <w:r w:rsidRPr="00240A66">
        <w:rPr>
          <w:rFonts w:ascii="Arial" w:hAnsi="Arial" w:cs="Arial"/>
          <w:sz w:val="22"/>
          <w:szCs w:val="22"/>
        </w:rPr>
        <w:t xml:space="preserve">i przekazania kopii nowej polisy </w:t>
      </w:r>
      <w:r w:rsidR="00A006DB" w:rsidRPr="00240A66">
        <w:rPr>
          <w:rFonts w:ascii="Arial" w:hAnsi="Arial" w:cs="Arial"/>
          <w:sz w:val="22"/>
          <w:szCs w:val="22"/>
        </w:rPr>
        <w:t>Zamawiającemu, na co</w:t>
      </w:r>
      <w:r w:rsidRPr="00240A66">
        <w:rPr>
          <w:rFonts w:ascii="Arial" w:hAnsi="Arial" w:cs="Arial"/>
          <w:sz w:val="22"/>
          <w:szCs w:val="22"/>
        </w:rPr>
        <w:t xml:space="preserve"> najmniej jeden miesiąc przed pierwotnym terminem jej wygaśnięcia.</w:t>
      </w:r>
    </w:p>
    <w:p w14:paraId="34F128C9" w14:textId="77777777" w:rsidR="00F00551" w:rsidRPr="00240A66" w:rsidRDefault="00F00551" w:rsidP="00E04ED2">
      <w:pPr>
        <w:numPr>
          <w:ilvl w:val="0"/>
          <w:numId w:val="6"/>
        </w:numPr>
        <w:spacing w:line="360" w:lineRule="auto"/>
        <w:ind w:left="284" w:hanging="426"/>
        <w:rPr>
          <w:rFonts w:ascii="Arial" w:hAnsi="Arial" w:cs="Arial"/>
          <w:sz w:val="22"/>
          <w:szCs w:val="22"/>
        </w:rPr>
      </w:pPr>
      <w:r w:rsidRPr="00240A66">
        <w:rPr>
          <w:rFonts w:ascii="Arial" w:hAnsi="Arial" w:cs="Arial"/>
          <w:sz w:val="22"/>
          <w:szCs w:val="22"/>
        </w:rPr>
        <w:t xml:space="preserve">W przypadku zmniejszenia sumy ubezpieczenia w okresie obowiązywania umów ubezpieczenia poniżej kwoty, o której mowa w ust. 1 niniejszego paragrafu, Wykonawca zobowiązany jest </w:t>
      </w:r>
      <w:r w:rsidRPr="00240A66">
        <w:rPr>
          <w:rFonts w:ascii="Arial" w:hAnsi="Arial" w:cs="Arial"/>
          <w:sz w:val="22"/>
          <w:szCs w:val="22"/>
        </w:rPr>
        <w:lastRenderedPageBreak/>
        <w:t>uzupełnić sumę ubezpieczenia do wymaganej przez Zamawiającego wysokości, w terminie 14 dni od dnia otrzymania zawiadomienia o jej zmniejszeniu.</w:t>
      </w:r>
    </w:p>
    <w:p w14:paraId="22B666A3" w14:textId="77777777" w:rsidR="00F00551" w:rsidRPr="00240A66" w:rsidRDefault="00F00551" w:rsidP="00E04ED2">
      <w:pPr>
        <w:numPr>
          <w:ilvl w:val="0"/>
          <w:numId w:val="6"/>
        </w:numPr>
        <w:spacing w:line="360" w:lineRule="auto"/>
        <w:ind w:left="284" w:hanging="426"/>
        <w:rPr>
          <w:rFonts w:ascii="Arial" w:hAnsi="Arial" w:cs="Arial"/>
          <w:sz w:val="22"/>
          <w:szCs w:val="22"/>
        </w:rPr>
      </w:pPr>
      <w:r w:rsidRPr="00240A66">
        <w:rPr>
          <w:rFonts w:ascii="Arial" w:hAnsi="Arial" w:cs="Arial"/>
          <w:sz w:val="22"/>
          <w:szCs w:val="22"/>
        </w:rPr>
        <w:t>Wszelkie koszty związane z zawarciem i utrzymywaniem umowy ubezpieczenia ponosi Wykonawca.</w:t>
      </w:r>
    </w:p>
    <w:p w14:paraId="4A8C36DC" w14:textId="77777777" w:rsidR="00F00551" w:rsidRPr="00240A66" w:rsidRDefault="00F00551" w:rsidP="00E04ED2">
      <w:pPr>
        <w:numPr>
          <w:ilvl w:val="0"/>
          <w:numId w:val="6"/>
        </w:numPr>
        <w:spacing w:line="360" w:lineRule="auto"/>
        <w:ind w:left="284" w:hanging="426"/>
        <w:rPr>
          <w:rFonts w:ascii="Arial" w:hAnsi="Arial" w:cs="Arial"/>
          <w:sz w:val="22"/>
          <w:szCs w:val="22"/>
        </w:rPr>
      </w:pPr>
      <w:r w:rsidRPr="00240A66">
        <w:rPr>
          <w:rFonts w:ascii="Arial" w:hAnsi="Arial" w:cs="Arial"/>
          <w:sz w:val="22"/>
          <w:szCs w:val="22"/>
        </w:rPr>
        <w:t xml:space="preserve">W przypadku naruszenia przez Wykonawcę obowiązków, o których mowa w ust. 1, ust. </w:t>
      </w:r>
      <w:r w:rsidR="001C18F5" w:rsidRPr="00240A66">
        <w:rPr>
          <w:rFonts w:ascii="Arial" w:hAnsi="Arial" w:cs="Arial"/>
          <w:sz w:val="22"/>
          <w:szCs w:val="22"/>
        </w:rPr>
        <w:t>3</w:t>
      </w:r>
      <w:r w:rsidR="003D02AA" w:rsidRPr="00240A66">
        <w:rPr>
          <w:rFonts w:ascii="Arial" w:hAnsi="Arial" w:cs="Arial"/>
          <w:sz w:val="22"/>
          <w:szCs w:val="22"/>
        </w:rPr>
        <w:t xml:space="preserve"> oraz ust. 4</w:t>
      </w:r>
      <w:r w:rsidRPr="00240A66">
        <w:rPr>
          <w:rFonts w:ascii="Arial" w:hAnsi="Arial" w:cs="Arial"/>
          <w:sz w:val="22"/>
          <w:szCs w:val="22"/>
        </w:rPr>
        <w:t xml:space="preserve"> niniejszego paragrafu Zamawiający uprawniony jest według swego wyboru:</w:t>
      </w:r>
    </w:p>
    <w:p w14:paraId="00215FE1" w14:textId="77777777" w:rsidR="00F00551" w:rsidRPr="00240A66" w:rsidRDefault="00F00551" w:rsidP="00E04ED2">
      <w:pPr>
        <w:pStyle w:val="Akapitzlist"/>
        <w:numPr>
          <w:ilvl w:val="1"/>
          <w:numId w:val="13"/>
        </w:numPr>
        <w:spacing w:before="120" w:line="360" w:lineRule="auto"/>
        <w:rPr>
          <w:rFonts w:ascii="Arial" w:hAnsi="Arial" w:cs="Arial"/>
          <w:sz w:val="22"/>
          <w:szCs w:val="22"/>
          <w:lang w:eastAsia="ar-SA"/>
        </w:rPr>
      </w:pPr>
      <w:r w:rsidRPr="00240A66">
        <w:rPr>
          <w:rFonts w:ascii="Arial" w:hAnsi="Arial" w:cs="Arial"/>
          <w:sz w:val="22"/>
          <w:szCs w:val="22"/>
          <w:lang w:eastAsia="ar-SA"/>
        </w:rPr>
        <w:t>do zawarcia na koszt Wykonawcy umowy ubezpieczenia zgodnie z ust. 1 i</w:t>
      </w:r>
      <w:r w:rsidR="00EC4C6F" w:rsidRPr="00240A66">
        <w:rPr>
          <w:rFonts w:ascii="Arial" w:hAnsi="Arial" w:cs="Arial"/>
          <w:sz w:val="22"/>
          <w:szCs w:val="22"/>
          <w:lang w:eastAsia="ar-SA"/>
        </w:rPr>
        <w:t xml:space="preserve"> </w:t>
      </w:r>
      <w:r w:rsidRPr="00240A66">
        <w:rPr>
          <w:rFonts w:ascii="Arial" w:hAnsi="Arial" w:cs="Arial"/>
          <w:sz w:val="22"/>
          <w:szCs w:val="22"/>
          <w:lang w:eastAsia="ar-SA"/>
        </w:rPr>
        <w:t>potrącenia kosztów związanych z jej zawarciem z kwot należnych Wykonawcy z tytułu realizacji Umowy, albo</w:t>
      </w:r>
    </w:p>
    <w:p w14:paraId="796DAD67" w14:textId="6D52C754" w:rsidR="00D34F59" w:rsidRDefault="001C18F5" w:rsidP="00D34F59">
      <w:pPr>
        <w:numPr>
          <w:ilvl w:val="1"/>
          <w:numId w:val="13"/>
        </w:numPr>
        <w:spacing w:line="360" w:lineRule="auto"/>
        <w:rPr>
          <w:rFonts w:ascii="Arial" w:hAnsi="Arial" w:cs="Arial"/>
          <w:sz w:val="22"/>
          <w:szCs w:val="22"/>
          <w:lang w:eastAsia="ar-SA"/>
        </w:rPr>
      </w:pPr>
      <w:r w:rsidRPr="00240A66">
        <w:rPr>
          <w:rFonts w:ascii="Arial" w:hAnsi="Arial" w:cs="Arial"/>
          <w:sz w:val="22"/>
          <w:szCs w:val="22"/>
          <w:lang w:eastAsia="ar-SA"/>
        </w:rPr>
        <w:t>do żądania od Wykonawcy zapłaty na swoją rzecz kary umownej, o której mowa w</w:t>
      </w:r>
      <w:r w:rsidR="00EC4C6F" w:rsidRPr="00240A66">
        <w:rPr>
          <w:rFonts w:ascii="Arial" w:hAnsi="Arial" w:cs="Arial"/>
          <w:sz w:val="22"/>
          <w:szCs w:val="22"/>
          <w:lang w:eastAsia="ar-SA"/>
        </w:rPr>
        <w:t xml:space="preserve"> </w:t>
      </w:r>
      <w:r w:rsidRPr="00240A66">
        <w:rPr>
          <w:rFonts w:ascii="Arial" w:hAnsi="Arial" w:cs="Arial"/>
          <w:sz w:val="22"/>
          <w:szCs w:val="22"/>
          <w:lang w:eastAsia="ar-SA"/>
        </w:rPr>
        <w:t>§</w:t>
      </w:r>
      <w:r w:rsidR="00EC4C6F" w:rsidRPr="00240A66">
        <w:rPr>
          <w:rFonts w:ascii="Arial" w:hAnsi="Arial" w:cs="Arial"/>
          <w:sz w:val="22"/>
          <w:szCs w:val="22"/>
          <w:lang w:eastAsia="ar-SA"/>
        </w:rPr>
        <w:t xml:space="preserve"> </w:t>
      </w:r>
      <w:r w:rsidR="00B223F7">
        <w:rPr>
          <w:rFonts w:ascii="Arial" w:hAnsi="Arial" w:cs="Arial"/>
          <w:sz w:val="22"/>
          <w:szCs w:val="22"/>
          <w:lang w:eastAsia="ar-SA"/>
        </w:rPr>
        <w:t>9</w:t>
      </w:r>
      <w:r w:rsidR="00265A1E">
        <w:rPr>
          <w:rFonts w:ascii="Arial" w:hAnsi="Arial" w:cs="Arial"/>
          <w:sz w:val="22"/>
          <w:szCs w:val="22"/>
          <w:lang w:eastAsia="ar-SA"/>
        </w:rPr>
        <w:t xml:space="preserve"> </w:t>
      </w:r>
      <w:r w:rsidRPr="00240A66">
        <w:rPr>
          <w:rFonts w:ascii="Arial" w:hAnsi="Arial" w:cs="Arial"/>
          <w:sz w:val="22"/>
          <w:szCs w:val="22"/>
          <w:lang w:eastAsia="ar-SA"/>
        </w:rPr>
        <w:t xml:space="preserve">ust. 1 </w:t>
      </w:r>
      <w:r w:rsidR="00355783" w:rsidRPr="00240A66">
        <w:rPr>
          <w:rFonts w:ascii="Arial" w:hAnsi="Arial" w:cs="Arial"/>
          <w:sz w:val="22"/>
          <w:szCs w:val="22"/>
          <w:lang w:eastAsia="ar-SA"/>
        </w:rPr>
        <w:t>pkt</w:t>
      </w:r>
      <w:r w:rsidR="00EB0C28">
        <w:rPr>
          <w:rFonts w:ascii="Arial" w:hAnsi="Arial" w:cs="Arial"/>
          <w:sz w:val="22"/>
          <w:szCs w:val="22"/>
          <w:lang w:eastAsia="ar-SA"/>
        </w:rPr>
        <w:t xml:space="preserve"> 3</w:t>
      </w:r>
      <w:r w:rsidR="00AB0818">
        <w:rPr>
          <w:rFonts w:ascii="Arial" w:hAnsi="Arial" w:cs="Arial"/>
          <w:sz w:val="22"/>
          <w:szCs w:val="22"/>
          <w:lang w:eastAsia="ar-SA"/>
        </w:rPr>
        <w:t>)</w:t>
      </w:r>
      <w:r w:rsidRPr="00240A66">
        <w:rPr>
          <w:rFonts w:ascii="Arial" w:hAnsi="Arial" w:cs="Arial"/>
          <w:sz w:val="22"/>
          <w:szCs w:val="22"/>
          <w:lang w:eastAsia="ar-SA"/>
        </w:rPr>
        <w:t xml:space="preserve"> Umowy.</w:t>
      </w:r>
    </w:p>
    <w:p w14:paraId="44855D46" w14:textId="77777777" w:rsidR="0062311F" w:rsidRPr="00D34F59" w:rsidRDefault="0062311F" w:rsidP="0062311F">
      <w:pPr>
        <w:spacing w:line="360" w:lineRule="auto"/>
        <w:ind w:left="786"/>
        <w:rPr>
          <w:rFonts w:ascii="Arial" w:hAnsi="Arial" w:cs="Arial"/>
          <w:sz w:val="22"/>
          <w:szCs w:val="22"/>
          <w:lang w:eastAsia="ar-SA"/>
        </w:rPr>
      </w:pPr>
    </w:p>
    <w:p w14:paraId="7F544CA9" w14:textId="1414B4ED" w:rsidR="00585D03" w:rsidRPr="006C5F2A" w:rsidRDefault="00585D03" w:rsidP="00D34F59">
      <w:pPr>
        <w:spacing w:line="360" w:lineRule="auto"/>
        <w:ind w:left="-284"/>
        <w:jc w:val="center"/>
        <w:rPr>
          <w:rFonts w:ascii="Arial" w:hAnsi="Arial" w:cs="Arial"/>
          <w:b/>
          <w:sz w:val="22"/>
          <w:szCs w:val="22"/>
        </w:rPr>
      </w:pPr>
      <w:r w:rsidRPr="006C5F2A">
        <w:rPr>
          <w:rFonts w:ascii="Arial" w:hAnsi="Arial" w:cs="Arial"/>
          <w:b/>
          <w:sz w:val="22"/>
          <w:szCs w:val="22"/>
        </w:rPr>
        <w:t>§ 11</w:t>
      </w:r>
    </w:p>
    <w:p w14:paraId="600DDF1C" w14:textId="77777777" w:rsidR="00585D03" w:rsidRPr="006C5F2A" w:rsidRDefault="00585D03" w:rsidP="00D34F59">
      <w:pPr>
        <w:spacing w:line="360" w:lineRule="auto"/>
        <w:ind w:left="-284"/>
        <w:jc w:val="center"/>
        <w:rPr>
          <w:rFonts w:ascii="Arial" w:hAnsi="Arial" w:cs="Arial"/>
          <w:b/>
          <w:sz w:val="22"/>
          <w:szCs w:val="22"/>
        </w:rPr>
      </w:pPr>
      <w:r w:rsidRPr="006C5F2A">
        <w:rPr>
          <w:rFonts w:ascii="Arial" w:hAnsi="Arial" w:cs="Arial"/>
          <w:b/>
          <w:sz w:val="22"/>
          <w:szCs w:val="22"/>
        </w:rPr>
        <w:t>Zabezpieczenie należytego wykonania Umowy</w:t>
      </w:r>
    </w:p>
    <w:p w14:paraId="0F352EC9" w14:textId="5FB58AD3" w:rsidR="00585D03" w:rsidRPr="007A06EA" w:rsidRDefault="00585D03" w:rsidP="0062311F">
      <w:pPr>
        <w:pStyle w:val="Tekstpodstawowywcity"/>
        <w:numPr>
          <w:ilvl w:val="0"/>
          <w:numId w:val="35"/>
        </w:numPr>
        <w:suppressAutoHyphens w:val="0"/>
        <w:spacing w:before="240" w:line="360" w:lineRule="auto"/>
        <w:ind w:left="284" w:hanging="426"/>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w:t>
      </w:r>
      <w:r w:rsidRPr="005434D8">
        <w:rPr>
          <w:rFonts w:ascii="Arial" w:hAnsi="Arial" w:cs="Arial"/>
          <w:sz w:val="22"/>
          <w:szCs w:val="22"/>
        </w:rPr>
        <w:t xml:space="preserve">Umowy w wysokości 5% maksymalnej kwoty Wynagrodzenia brutto, o której jest mowa                                 w § </w:t>
      </w:r>
      <w:r>
        <w:rPr>
          <w:rFonts w:ascii="Arial" w:hAnsi="Arial" w:cs="Arial"/>
          <w:sz w:val="22"/>
          <w:szCs w:val="22"/>
        </w:rPr>
        <w:t>7</w:t>
      </w:r>
      <w:r w:rsidRPr="005434D8">
        <w:rPr>
          <w:rFonts w:ascii="Arial" w:hAnsi="Arial" w:cs="Arial"/>
          <w:sz w:val="22"/>
          <w:szCs w:val="22"/>
        </w:rPr>
        <w:t xml:space="preserve"> ust. 1 pkt 3 Umowy, czyli </w:t>
      </w:r>
      <w:r w:rsidRPr="00B84727">
        <w:rPr>
          <w:rFonts w:ascii="Arial" w:hAnsi="Arial" w:cs="Arial"/>
          <w:sz w:val="22"/>
          <w:szCs w:val="22"/>
        </w:rPr>
        <w:t>kwotę: ________PLN, (słownie: ________ złotych).</w:t>
      </w:r>
      <w:r w:rsidRPr="00B84727">
        <w:rPr>
          <w:rFonts w:ascii="Arial" w:hAnsi="Arial" w:cs="Arial"/>
          <w:sz w:val="22"/>
          <w:szCs w:val="22"/>
          <w:lang w:eastAsia="pl-PL"/>
        </w:rPr>
        <w:t xml:space="preserve"> Potwierdzenie wniesienia zabezpieczenia należytego wykonania Umowy stanowi </w:t>
      </w:r>
      <w:r w:rsidRPr="00B84727">
        <w:rPr>
          <w:rFonts w:ascii="Arial" w:hAnsi="Arial" w:cs="Arial"/>
          <w:b/>
          <w:sz w:val="22"/>
          <w:szCs w:val="22"/>
          <w:lang w:eastAsia="pl-PL"/>
        </w:rPr>
        <w:t xml:space="preserve">Załącznik nr </w:t>
      </w:r>
      <w:r w:rsidR="00557D92">
        <w:rPr>
          <w:rFonts w:ascii="Arial" w:hAnsi="Arial" w:cs="Arial"/>
          <w:b/>
          <w:sz w:val="22"/>
          <w:szCs w:val="22"/>
          <w:lang w:eastAsia="pl-PL"/>
        </w:rPr>
        <w:t>8</w:t>
      </w:r>
      <w:r w:rsidRPr="00B84727">
        <w:rPr>
          <w:rFonts w:ascii="Arial" w:hAnsi="Arial" w:cs="Arial"/>
          <w:sz w:val="22"/>
          <w:szCs w:val="22"/>
          <w:lang w:eastAsia="pl-PL"/>
        </w:rPr>
        <w:t xml:space="preserve"> do Umowy. Zmiana formy</w:t>
      </w:r>
      <w:r w:rsidRPr="00966B68">
        <w:rPr>
          <w:rFonts w:ascii="Arial" w:hAnsi="Arial" w:cs="Arial"/>
          <w:sz w:val="22"/>
          <w:szCs w:val="22"/>
          <w:lang w:eastAsia="pl-PL"/>
        </w:rPr>
        <w:t xml:space="preserve"> zabezpieczenia należytego wykonania Umowy nie stanowi zmiany Umowy.</w:t>
      </w:r>
    </w:p>
    <w:p w14:paraId="065080EE" w14:textId="190F8FB5" w:rsidR="00585D03" w:rsidRPr="007A06EA" w:rsidRDefault="00585D03" w:rsidP="00585D03">
      <w:pPr>
        <w:pStyle w:val="Tekstpodstawowywcity"/>
        <w:numPr>
          <w:ilvl w:val="0"/>
          <w:numId w:val="35"/>
        </w:numPr>
        <w:suppressAutoHyphens w:val="0"/>
        <w:spacing w:line="360" w:lineRule="auto"/>
        <w:ind w:left="284" w:hanging="426"/>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 xml:space="preserve">przedmiotu Umowy </w:t>
      </w:r>
      <w:r w:rsidRPr="007A06EA">
        <w:rPr>
          <w:rFonts w:ascii="Arial" w:hAnsi="Arial" w:cs="Arial"/>
          <w:sz w:val="22"/>
          <w:szCs w:val="22"/>
        </w:rPr>
        <w:t xml:space="preserve"> i uznania przez Zamawiającego za należycie wykonan</w:t>
      </w:r>
      <w:r>
        <w:rPr>
          <w:rFonts w:ascii="Arial" w:hAnsi="Arial" w:cs="Arial"/>
          <w:sz w:val="22"/>
          <w:szCs w:val="22"/>
        </w:rPr>
        <w:t>y</w:t>
      </w:r>
      <w:r w:rsidRPr="007A06EA">
        <w:rPr>
          <w:rFonts w:ascii="Arial" w:hAnsi="Arial" w:cs="Arial"/>
          <w:i/>
          <w:sz w:val="22"/>
          <w:szCs w:val="22"/>
        </w:rPr>
        <w:t>.</w:t>
      </w:r>
    </w:p>
    <w:p w14:paraId="596EEEDF" w14:textId="2B640F6B" w:rsidR="00585D03" w:rsidRPr="007A06EA" w:rsidRDefault="00585D03" w:rsidP="00585D03">
      <w:pPr>
        <w:pStyle w:val="Tekstpodstawowywcity"/>
        <w:numPr>
          <w:ilvl w:val="0"/>
          <w:numId w:val="35"/>
        </w:numPr>
        <w:suppressAutoHyphens w:val="0"/>
        <w:spacing w:line="360" w:lineRule="auto"/>
        <w:ind w:left="284" w:hanging="426"/>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w:t>
      </w:r>
      <w:r w:rsidR="0062311F">
        <w:rPr>
          <w:rFonts w:ascii="Arial" w:hAnsi="Arial" w:cs="Arial"/>
          <w:iCs/>
          <w:sz w:val="22"/>
          <w:szCs w:val="22"/>
          <w:lang w:eastAsia="pl-PL"/>
        </w:rPr>
        <w:t xml:space="preserve"> </w:t>
      </w:r>
      <w:r w:rsidRPr="00966B68">
        <w:rPr>
          <w:rFonts w:ascii="Arial" w:hAnsi="Arial" w:cs="Arial"/>
          <w:iCs/>
          <w:sz w:val="22"/>
          <w:szCs w:val="22"/>
          <w:lang w:eastAsia="pl-PL"/>
        </w:rPr>
        <w:t xml:space="preserve">z ustępami powyżej. </w:t>
      </w:r>
      <w:r>
        <w:rPr>
          <w:rFonts w:ascii="Arial" w:hAnsi="Arial" w:cs="Arial"/>
          <w:iCs/>
          <w:sz w:val="22"/>
          <w:szCs w:val="22"/>
          <w:lang w:eastAsia="pl-PL"/>
        </w:rPr>
        <w:t xml:space="preserve"> </w:t>
      </w:r>
      <w:r w:rsidRPr="00966B68">
        <w:rPr>
          <w:rFonts w:ascii="Arial" w:hAnsi="Arial" w:cs="Arial"/>
          <w:iCs/>
          <w:sz w:val="22"/>
          <w:szCs w:val="22"/>
          <w:lang w:eastAsia="pl-PL"/>
        </w:rPr>
        <w:t xml:space="preserve">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w:t>
      </w:r>
      <w:r w:rsidRPr="00966B68">
        <w:rPr>
          <w:rFonts w:ascii="Arial" w:hAnsi="Arial" w:cs="Arial"/>
          <w:iCs/>
          <w:sz w:val="22"/>
          <w:szCs w:val="22"/>
          <w:lang w:eastAsia="pl-PL"/>
        </w:rPr>
        <w:lastRenderedPageBreak/>
        <w:t>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0FCEB4A3" w14:textId="29743C5F" w:rsidR="00585D03" w:rsidRDefault="00585D03" w:rsidP="00585D03">
      <w:pPr>
        <w:pStyle w:val="Tekstpodstawowywcity"/>
        <w:numPr>
          <w:ilvl w:val="0"/>
          <w:numId w:val="35"/>
        </w:numPr>
        <w:suppressAutoHyphens w:val="0"/>
        <w:spacing w:line="360" w:lineRule="auto"/>
        <w:ind w:left="284" w:hanging="426"/>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w:t>
      </w:r>
      <w:r w:rsidR="00FE3B43">
        <w:rPr>
          <w:rFonts w:ascii="Arial" w:hAnsi="Arial" w:cs="Arial"/>
          <w:sz w:val="22"/>
          <w:szCs w:val="22"/>
        </w:rPr>
        <w:t>10</w:t>
      </w:r>
      <w:r w:rsidRPr="007A06EA">
        <w:rPr>
          <w:rFonts w:ascii="Arial" w:hAnsi="Arial" w:cs="Arial"/>
          <w:sz w:val="22"/>
          <w:szCs w:val="22"/>
        </w:rPr>
        <w:t xml:space="preserve">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w:t>
      </w:r>
    </w:p>
    <w:p w14:paraId="3BC49351" w14:textId="0BE315CF" w:rsidR="00585D03" w:rsidRPr="00D34F59" w:rsidRDefault="00585D03" w:rsidP="00D34F59">
      <w:pPr>
        <w:pStyle w:val="Tekstpodstawowywcity"/>
        <w:numPr>
          <w:ilvl w:val="0"/>
          <w:numId w:val="35"/>
        </w:numPr>
        <w:suppressAutoHyphens w:val="0"/>
        <w:spacing w:after="240" w:line="360" w:lineRule="auto"/>
        <w:ind w:left="284" w:hanging="426"/>
        <w:rPr>
          <w:rFonts w:ascii="Arial" w:hAnsi="Arial" w:cs="Arial"/>
          <w:i/>
          <w:sz w:val="22"/>
          <w:szCs w:val="22"/>
        </w:rPr>
      </w:pPr>
      <w:r w:rsidRPr="009F15D8">
        <w:rPr>
          <w:rFonts w:ascii="Arial" w:hAnsi="Arial" w:cs="Arial"/>
          <w:sz w:val="22"/>
          <w:szCs w:val="22"/>
        </w:rPr>
        <w:t xml:space="preserve">W przypadku zmiany (zwiększenia lub zmniejszenia) wysokości </w:t>
      </w:r>
      <w:r w:rsidRPr="009F15D8">
        <w:rPr>
          <w:rFonts w:ascii="Arial" w:hAnsi="Arial" w:cs="Arial"/>
          <w:sz w:val="22"/>
          <w:szCs w:val="22"/>
          <w:lang w:eastAsia="pl-PL"/>
        </w:rPr>
        <w:t xml:space="preserve">Wynagrodzenia, o którym mowa                w </w:t>
      </w:r>
      <w:r w:rsidRPr="009F15D8">
        <w:rPr>
          <w:rFonts w:ascii="Arial" w:hAnsi="Arial" w:cs="Arial"/>
          <w:sz w:val="22"/>
          <w:szCs w:val="22"/>
        </w:rPr>
        <w:t xml:space="preserve">§ </w:t>
      </w:r>
      <w:r>
        <w:rPr>
          <w:rFonts w:ascii="Arial" w:hAnsi="Arial" w:cs="Arial"/>
          <w:sz w:val="22"/>
          <w:szCs w:val="22"/>
        </w:rPr>
        <w:t>7</w:t>
      </w:r>
      <w:r w:rsidRPr="009F15D8">
        <w:rPr>
          <w:rFonts w:ascii="Arial" w:hAnsi="Arial" w:cs="Arial"/>
          <w:sz w:val="22"/>
          <w:szCs w:val="22"/>
        </w:rPr>
        <w:t xml:space="preserve"> ust. 1 pkt 3 </w:t>
      </w:r>
      <w:r w:rsidRPr="009F15D8">
        <w:rPr>
          <w:rFonts w:ascii="Arial" w:hAnsi="Arial" w:cs="Arial"/>
          <w:sz w:val="22"/>
          <w:szCs w:val="22"/>
          <w:lang w:eastAsia="pl-PL"/>
        </w:rPr>
        <w:t>Umowy, wartość</w:t>
      </w:r>
      <w:r w:rsidRPr="009F15D8">
        <w:rPr>
          <w:rFonts w:ascii="Arial" w:hAnsi="Arial" w:cs="Arial"/>
          <w:sz w:val="22"/>
          <w:szCs w:val="22"/>
        </w:rPr>
        <w:t xml:space="preserve"> zabezpieczenia należytego wykonania Umowy, o którym mowa w ust. 1 pozostaje bez zmiany.</w:t>
      </w:r>
    </w:p>
    <w:p w14:paraId="0BB8CA18" w14:textId="51067AA8" w:rsidR="00C65F44" w:rsidRPr="00240A66" w:rsidRDefault="00C65F44" w:rsidP="00146F78">
      <w:pPr>
        <w:spacing w:after="120" w:line="276" w:lineRule="auto"/>
        <w:jc w:val="center"/>
        <w:rPr>
          <w:rFonts w:ascii="Arial" w:hAnsi="Arial" w:cs="Arial"/>
          <w:b/>
          <w:sz w:val="22"/>
          <w:szCs w:val="22"/>
        </w:rPr>
      </w:pPr>
      <w:r w:rsidRPr="00240A66">
        <w:rPr>
          <w:rFonts w:ascii="Arial" w:hAnsi="Arial" w:cs="Arial"/>
          <w:b/>
          <w:sz w:val="22"/>
          <w:szCs w:val="22"/>
        </w:rPr>
        <w:t>§ 1</w:t>
      </w:r>
      <w:r w:rsidR="00964621">
        <w:rPr>
          <w:rFonts w:ascii="Arial" w:hAnsi="Arial" w:cs="Arial"/>
          <w:b/>
          <w:sz w:val="22"/>
          <w:szCs w:val="22"/>
        </w:rPr>
        <w:t>2</w:t>
      </w:r>
    </w:p>
    <w:p w14:paraId="4B2DC486" w14:textId="77777777" w:rsidR="00C65F44" w:rsidRPr="00240A66" w:rsidRDefault="00C65F44" w:rsidP="00D34F59">
      <w:pPr>
        <w:spacing w:before="120" w:line="276" w:lineRule="auto"/>
        <w:jc w:val="center"/>
        <w:rPr>
          <w:rFonts w:ascii="Arial" w:hAnsi="Arial" w:cs="Arial"/>
          <w:b/>
          <w:sz w:val="22"/>
          <w:szCs w:val="22"/>
        </w:rPr>
      </w:pPr>
      <w:r w:rsidRPr="00240A66">
        <w:rPr>
          <w:rFonts w:ascii="Arial" w:hAnsi="Arial" w:cs="Arial"/>
          <w:b/>
          <w:sz w:val="22"/>
          <w:szCs w:val="22"/>
        </w:rPr>
        <w:t>Poufność Informacji</w:t>
      </w:r>
    </w:p>
    <w:p w14:paraId="35D91F4C" w14:textId="77777777" w:rsidR="00C65F44" w:rsidRPr="00240A66" w:rsidRDefault="00C65F44" w:rsidP="00C607BA">
      <w:pPr>
        <w:numPr>
          <w:ilvl w:val="0"/>
          <w:numId w:val="8"/>
        </w:numPr>
        <w:tabs>
          <w:tab w:val="clear" w:pos="360"/>
        </w:tabs>
        <w:spacing w:before="240" w:line="360" w:lineRule="auto"/>
        <w:rPr>
          <w:rFonts w:ascii="Arial" w:eastAsia="Calibri" w:hAnsi="Arial" w:cs="Arial"/>
          <w:sz w:val="22"/>
          <w:szCs w:val="22"/>
        </w:rPr>
      </w:pPr>
      <w:r w:rsidRPr="00240A66">
        <w:rPr>
          <w:rFonts w:ascii="Arial" w:eastAsia="Calibri" w:hAnsi="Arial" w:cs="Arial"/>
          <w:sz w:val="22"/>
          <w:szCs w:val="22"/>
        </w:rPr>
        <w:t>Wykonawca zobowiązuje się zachować w poufności i nie ujawniać osobom trzecim wszelkich dokumentów, materiałów, informacji zwanych dalej: Informacjami, uzyskanymi w związku</w:t>
      </w:r>
      <w:r w:rsidR="007A171E" w:rsidRPr="00240A66">
        <w:rPr>
          <w:rFonts w:ascii="Arial" w:eastAsia="Calibri" w:hAnsi="Arial" w:cs="Arial"/>
          <w:sz w:val="22"/>
          <w:szCs w:val="22"/>
        </w:rPr>
        <w:t xml:space="preserve"> </w:t>
      </w:r>
      <w:r w:rsidR="00D07130" w:rsidRPr="00240A66">
        <w:rPr>
          <w:rFonts w:ascii="Arial" w:eastAsia="Calibri" w:hAnsi="Arial" w:cs="Arial"/>
          <w:sz w:val="22"/>
          <w:szCs w:val="22"/>
        </w:rPr>
        <w:br/>
      </w:r>
      <w:r w:rsidR="00694231" w:rsidRPr="00240A66">
        <w:rPr>
          <w:rFonts w:ascii="Arial" w:eastAsia="Calibri" w:hAnsi="Arial" w:cs="Arial"/>
          <w:sz w:val="22"/>
          <w:szCs w:val="22"/>
        </w:rPr>
        <w:t>z re</w:t>
      </w:r>
      <w:r w:rsidRPr="00240A66">
        <w:rPr>
          <w:rFonts w:ascii="Arial" w:eastAsia="Calibri" w:hAnsi="Arial" w:cs="Arial"/>
          <w:sz w:val="22"/>
          <w:szCs w:val="22"/>
        </w:rPr>
        <w:t>alizacją Umowy, których ujawnienie mogłoby narazić drugą Stronę na szkodę majątkową lub niemajątkową.</w:t>
      </w:r>
    </w:p>
    <w:p w14:paraId="65927F8C" w14:textId="77777777" w:rsidR="00C65F44" w:rsidRPr="00240A66" w:rsidRDefault="00C65F44" w:rsidP="00E04ED2">
      <w:pPr>
        <w:numPr>
          <w:ilvl w:val="0"/>
          <w:numId w:val="8"/>
        </w:numPr>
        <w:tabs>
          <w:tab w:val="clear" w:pos="360"/>
        </w:tabs>
        <w:spacing w:line="360" w:lineRule="auto"/>
        <w:rPr>
          <w:rFonts w:ascii="Arial" w:eastAsia="Calibri" w:hAnsi="Arial" w:cs="Arial"/>
          <w:sz w:val="22"/>
          <w:szCs w:val="22"/>
        </w:rPr>
      </w:pPr>
      <w:r w:rsidRPr="00240A66">
        <w:rPr>
          <w:rFonts w:ascii="Arial" w:eastAsia="Calibri" w:hAnsi="Arial" w:cs="Arial"/>
          <w:sz w:val="22"/>
          <w:szCs w:val="22"/>
        </w:rPr>
        <w:t>Wykorzystanie Informacji, o których mowa w ust. 1 w innych celach, niż określonych w</w:t>
      </w:r>
      <w:r w:rsidR="00694231" w:rsidRPr="00240A66">
        <w:rPr>
          <w:rFonts w:ascii="Arial" w:eastAsia="Calibri" w:hAnsi="Arial" w:cs="Arial"/>
          <w:sz w:val="22"/>
          <w:szCs w:val="22"/>
        </w:rPr>
        <w:t xml:space="preserve"> </w:t>
      </w:r>
      <w:r w:rsidRPr="00240A66">
        <w:rPr>
          <w:rFonts w:ascii="Arial" w:eastAsia="Calibri" w:hAnsi="Arial" w:cs="Arial"/>
          <w:sz w:val="22"/>
          <w:szCs w:val="22"/>
        </w:rPr>
        <w:t>Umowie, jak również ich publikacja, nie są dopuszczalne bez uprzedniej pisemnej zgody drugiej ze Stron.</w:t>
      </w:r>
    </w:p>
    <w:p w14:paraId="40340F00" w14:textId="77777777" w:rsidR="00C65F44" w:rsidRPr="00240A66" w:rsidRDefault="00C65F44" w:rsidP="00E04ED2">
      <w:pPr>
        <w:numPr>
          <w:ilvl w:val="0"/>
          <w:numId w:val="8"/>
        </w:numPr>
        <w:tabs>
          <w:tab w:val="clear" w:pos="360"/>
        </w:tabs>
        <w:spacing w:line="360" w:lineRule="auto"/>
        <w:rPr>
          <w:rFonts w:ascii="Arial" w:eastAsia="Calibri" w:hAnsi="Arial" w:cs="Arial"/>
          <w:sz w:val="22"/>
          <w:szCs w:val="22"/>
        </w:rPr>
      </w:pPr>
      <w:r w:rsidRPr="00240A66">
        <w:rPr>
          <w:rFonts w:ascii="Arial" w:eastAsia="Calibri" w:hAnsi="Arial" w:cs="Arial"/>
          <w:sz w:val="22"/>
          <w:szCs w:val="22"/>
        </w:rPr>
        <w:t>Obowiązek określony w ust. 1 nie dotyczy Informacji powszechnie znanych oraz udostępnienia informacji na podstawie bezwzględnie obowiązujących przepisów prawa.</w:t>
      </w:r>
    </w:p>
    <w:p w14:paraId="2830577B" w14:textId="77777777" w:rsidR="00C65F44" w:rsidRPr="00240A66" w:rsidRDefault="00C65F44" w:rsidP="00E04ED2">
      <w:pPr>
        <w:numPr>
          <w:ilvl w:val="0"/>
          <w:numId w:val="8"/>
        </w:numPr>
        <w:tabs>
          <w:tab w:val="clear" w:pos="360"/>
        </w:tabs>
        <w:spacing w:line="360" w:lineRule="auto"/>
        <w:rPr>
          <w:rFonts w:ascii="Arial" w:eastAsia="Calibri" w:hAnsi="Arial" w:cs="Arial"/>
          <w:sz w:val="22"/>
          <w:szCs w:val="22"/>
        </w:rPr>
      </w:pPr>
      <w:r w:rsidRPr="00240A66">
        <w:rPr>
          <w:rFonts w:ascii="Arial" w:eastAsia="Calibri"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w:t>
      </w:r>
      <w:r w:rsidR="00694231" w:rsidRPr="00240A66">
        <w:rPr>
          <w:rFonts w:ascii="Arial" w:eastAsia="Calibri" w:hAnsi="Arial" w:cs="Arial"/>
          <w:sz w:val="22"/>
          <w:szCs w:val="22"/>
        </w:rPr>
        <w:t xml:space="preserve"> </w:t>
      </w:r>
      <w:r w:rsidRPr="00240A66">
        <w:rPr>
          <w:rFonts w:ascii="Arial" w:eastAsia="Calibri" w:hAnsi="Arial" w:cs="Arial"/>
          <w:sz w:val="22"/>
          <w:szCs w:val="22"/>
        </w:rPr>
        <w:t>Umowy.</w:t>
      </w:r>
    </w:p>
    <w:p w14:paraId="6198D369" w14:textId="77777777" w:rsidR="00C65F44" w:rsidRPr="00240A66" w:rsidRDefault="00C65F44" w:rsidP="00E04ED2">
      <w:pPr>
        <w:numPr>
          <w:ilvl w:val="0"/>
          <w:numId w:val="8"/>
        </w:numPr>
        <w:tabs>
          <w:tab w:val="clear" w:pos="360"/>
        </w:tabs>
        <w:spacing w:line="360" w:lineRule="auto"/>
        <w:rPr>
          <w:rFonts w:ascii="Arial" w:eastAsia="Calibri" w:hAnsi="Arial" w:cs="Arial"/>
          <w:sz w:val="22"/>
          <w:szCs w:val="22"/>
        </w:rPr>
      </w:pPr>
      <w:r w:rsidRPr="00240A66">
        <w:rPr>
          <w:rFonts w:ascii="Arial" w:eastAsia="Calibri" w:hAnsi="Arial" w:cs="Arial"/>
          <w:sz w:val="22"/>
          <w:szCs w:val="22"/>
        </w:rPr>
        <w:t xml:space="preserve">Wykonawca zobowiązuje się do zapoznania w sposób udokumentowany zarówno </w:t>
      </w:r>
      <w:r w:rsidR="00A006DB" w:rsidRPr="00240A66">
        <w:rPr>
          <w:rFonts w:ascii="Arial" w:eastAsia="Calibri" w:hAnsi="Arial" w:cs="Arial"/>
          <w:sz w:val="22"/>
          <w:szCs w:val="22"/>
        </w:rPr>
        <w:t xml:space="preserve">siebie, jak </w:t>
      </w:r>
      <w:r w:rsidR="00A006DB" w:rsidRPr="00240A66">
        <w:rPr>
          <w:rFonts w:ascii="Arial" w:eastAsia="Calibri" w:hAnsi="Arial" w:cs="Arial"/>
          <w:sz w:val="22"/>
          <w:szCs w:val="22"/>
        </w:rPr>
        <w:br/>
        <w:t>i</w:t>
      </w:r>
      <w:r w:rsidRPr="00240A66">
        <w:rPr>
          <w:rFonts w:ascii="Arial" w:eastAsia="Calibri" w:hAnsi="Arial" w:cs="Arial"/>
          <w:sz w:val="22"/>
          <w:szCs w:val="22"/>
        </w:rPr>
        <w:t xml:space="preserve"> wszystkie osoby realizujące w</w:t>
      </w:r>
      <w:r w:rsidR="00A006DB" w:rsidRPr="00240A66">
        <w:rPr>
          <w:rFonts w:ascii="Arial" w:eastAsia="Calibri" w:hAnsi="Arial" w:cs="Arial"/>
          <w:sz w:val="22"/>
          <w:szCs w:val="22"/>
        </w:rPr>
        <w:t xml:space="preserve"> jego i</w:t>
      </w:r>
      <w:r w:rsidRPr="00240A66">
        <w:rPr>
          <w:rFonts w:ascii="Arial" w:eastAsia="Calibri" w:hAnsi="Arial" w:cs="Arial"/>
          <w:sz w:val="22"/>
          <w:szCs w:val="22"/>
        </w:rPr>
        <w:t>mieniu przedmiot umowy z</w:t>
      </w:r>
      <w:r w:rsidR="00694231" w:rsidRPr="00240A66">
        <w:rPr>
          <w:rFonts w:ascii="Arial" w:eastAsia="Calibri" w:hAnsi="Arial" w:cs="Arial"/>
          <w:sz w:val="22"/>
          <w:szCs w:val="22"/>
        </w:rPr>
        <w:t xml:space="preserve"> </w:t>
      </w:r>
      <w:r w:rsidRPr="00240A66">
        <w:rPr>
          <w:rFonts w:ascii="Arial" w:eastAsia="Calibri" w:hAnsi="Arial" w:cs="Arial"/>
          <w:sz w:val="22"/>
          <w:szCs w:val="22"/>
        </w:rPr>
        <w:t xml:space="preserve">dokumentem pn. „Polityka Bezpieczeństwa Informacji w PKP Polskie Linie Kolejowe S.A. dla Partnerów Biznesowych Spółki SZBI-Ibi-1a”, dostępnym na stronie internetowej PKP PLK </w:t>
      </w:r>
      <w:hyperlink r:id="rId17" w:history="1">
        <w:r w:rsidRPr="00240A66">
          <w:rPr>
            <w:rFonts w:ascii="Arial" w:eastAsia="Calibri" w:hAnsi="Arial" w:cs="Arial"/>
            <w:sz w:val="22"/>
            <w:szCs w:val="22"/>
            <w:u w:val="single"/>
          </w:rPr>
          <w:t>https://www.plk-sa.pl/dla-klientow-i-kontrahentow/bezpieczenstwo-informacji-spolki/</w:t>
        </w:r>
      </w:hyperlink>
      <w:r w:rsidRPr="00240A66">
        <w:rPr>
          <w:rFonts w:ascii="Arial" w:eastAsia="Calibri" w:hAnsi="Arial" w:cs="Arial"/>
          <w:sz w:val="22"/>
          <w:szCs w:val="22"/>
        </w:rPr>
        <w:t>.</w:t>
      </w:r>
    </w:p>
    <w:p w14:paraId="7B1B76C1" w14:textId="1D1D6ABA" w:rsidR="00C607BA" w:rsidRPr="004E0146" w:rsidRDefault="00C65F44" w:rsidP="004E0146">
      <w:pPr>
        <w:numPr>
          <w:ilvl w:val="0"/>
          <w:numId w:val="8"/>
        </w:numPr>
        <w:tabs>
          <w:tab w:val="clear" w:pos="360"/>
        </w:tabs>
        <w:spacing w:line="360" w:lineRule="auto"/>
        <w:rPr>
          <w:rFonts w:ascii="Arial" w:eastAsia="Calibri" w:hAnsi="Arial" w:cs="Arial"/>
          <w:i/>
          <w:iCs/>
          <w:sz w:val="22"/>
          <w:szCs w:val="22"/>
        </w:rPr>
      </w:pPr>
      <w:r w:rsidRPr="00240A66">
        <w:rPr>
          <w:rFonts w:ascii="Arial" w:eastAsia="Calibri" w:hAnsi="Arial" w:cs="Arial"/>
          <w:sz w:val="22"/>
          <w:szCs w:val="22"/>
        </w:rPr>
        <w:t xml:space="preserve">Zważywszy na </w:t>
      </w:r>
      <w:r w:rsidRPr="006525B3">
        <w:rPr>
          <w:rFonts w:ascii="Arial" w:eastAsia="Calibri" w:hAnsi="Arial" w:cs="Arial"/>
          <w:sz w:val="22"/>
          <w:szCs w:val="22"/>
        </w:rPr>
        <w:t xml:space="preserve">rodzaj oraz zakres świadczonych usług przez Wykonawcę, Strony zawierają </w:t>
      </w:r>
      <w:r w:rsidR="009219FC" w:rsidRPr="006525B3">
        <w:rPr>
          <w:rFonts w:ascii="Arial" w:eastAsia="Calibri" w:hAnsi="Arial" w:cs="Arial"/>
          <w:sz w:val="22"/>
          <w:szCs w:val="22"/>
        </w:rPr>
        <w:br/>
      </w:r>
      <w:r w:rsidRPr="006525B3">
        <w:rPr>
          <w:rFonts w:ascii="Arial" w:eastAsia="Calibri" w:hAnsi="Arial" w:cs="Arial"/>
          <w:sz w:val="22"/>
          <w:szCs w:val="22"/>
        </w:rPr>
        <w:t xml:space="preserve">w dniu podpisania Umowy, umowę o zachowaniu poufności, stanowiącą </w:t>
      </w:r>
      <w:r w:rsidRPr="006525B3">
        <w:rPr>
          <w:rFonts w:ascii="Arial" w:eastAsia="Calibri" w:hAnsi="Arial" w:cs="Arial"/>
          <w:b/>
          <w:sz w:val="22"/>
          <w:szCs w:val="22"/>
        </w:rPr>
        <w:t xml:space="preserve">Załącznik nr </w:t>
      </w:r>
      <w:r w:rsidR="006525B3" w:rsidRPr="006525B3">
        <w:rPr>
          <w:rFonts w:ascii="Arial" w:eastAsia="Calibri" w:hAnsi="Arial" w:cs="Arial"/>
          <w:b/>
          <w:sz w:val="22"/>
          <w:szCs w:val="22"/>
        </w:rPr>
        <w:t>3</w:t>
      </w:r>
      <w:r w:rsidR="008156C5" w:rsidRPr="00240A66">
        <w:rPr>
          <w:rFonts w:ascii="Arial" w:eastAsia="Calibri" w:hAnsi="Arial" w:cs="Arial"/>
          <w:sz w:val="22"/>
          <w:szCs w:val="22"/>
        </w:rPr>
        <w:br/>
      </w:r>
      <w:r w:rsidRPr="00240A66">
        <w:rPr>
          <w:rFonts w:ascii="Arial" w:eastAsia="Calibri" w:hAnsi="Arial" w:cs="Arial"/>
          <w:sz w:val="22"/>
          <w:szCs w:val="22"/>
        </w:rPr>
        <w:t>do Umowy. W przypadku opóźnienia przez Wykonawcę podpisania umowy o zachowaniu poufności, Zamawiający wstrzyma się z przekazaniem Wykonawcy informacji stanowiących tajemnicę przedsiębiorstwa w rozumieniu ustawy z dnia 16 kwietnia 1993</w:t>
      </w:r>
      <w:r w:rsidR="00694231" w:rsidRPr="00240A66">
        <w:rPr>
          <w:rFonts w:ascii="Arial" w:eastAsia="Calibri" w:hAnsi="Arial" w:cs="Arial"/>
          <w:sz w:val="22"/>
          <w:szCs w:val="22"/>
        </w:rPr>
        <w:t xml:space="preserve"> </w:t>
      </w:r>
      <w:r w:rsidRPr="00240A66">
        <w:rPr>
          <w:rFonts w:ascii="Arial" w:eastAsia="Calibri" w:hAnsi="Arial" w:cs="Arial"/>
          <w:sz w:val="22"/>
          <w:szCs w:val="22"/>
        </w:rPr>
        <w:t>r. o</w:t>
      </w:r>
      <w:r w:rsidR="00694231" w:rsidRPr="00240A66">
        <w:rPr>
          <w:rFonts w:ascii="Arial" w:eastAsia="Calibri" w:hAnsi="Arial" w:cs="Arial"/>
          <w:sz w:val="22"/>
          <w:szCs w:val="22"/>
        </w:rPr>
        <w:t xml:space="preserve"> </w:t>
      </w:r>
      <w:r w:rsidRPr="00240A66">
        <w:rPr>
          <w:rFonts w:ascii="Arial" w:eastAsia="Calibri" w:hAnsi="Arial" w:cs="Arial"/>
          <w:sz w:val="22"/>
          <w:szCs w:val="22"/>
        </w:rPr>
        <w:t>zwalczaniu nieuczciwej konkurencji jak również tajemnicę przedsiębiorcy w rozumieniu ustawy z dnia 6 września</w:t>
      </w:r>
      <w:r w:rsidR="00204F1F" w:rsidRPr="00240A66">
        <w:rPr>
          <w:rFonts w:ascii="Arial" w:eastAsia="Calibri" w:hAnsi="Arial" w:cs="Arial"/>
          <w:sz w:val="22"/>
          <w:szCs w:val="22"/>
        </w:rPr>
        <w:t xml:space="preserve"> </w:t>
      </w:r>
      <w:r w:rsidRPr="00240A66">
        <w:rPr>
          <w:rFonts w:ascii="Arial" w:eastAsia="Calibri" w:hAnsi="Arial" w:cs="Arial"/>
          <w:sz w:val="22"/>
          <w:szCs w:val="22"/>
        </w:rPr>
        <w:t>2001r.</w:t>
      </w:r>
      <w:r w:rsidR="008156C5" w:rsidRPr="00240A66">
        <w:rPr>
          <w:rFonts w:ascii="Arial" w:eastAsia="Calibri" w:hAnsi="Arial" w:cs="Arial"/>
          <w:sz w:val="22"/>
          <w:szCs w:val="22"/>
        </w:rPr>
        <w:t xml:space="preserve"> o </w:t>
      </w:r>
      <w:r w:rsidRPr="00240A66">
        <w:rPr>
          <w:rFonts w:ascii="Arial" w:eastAsia="Calibri" w:hAnsi="Arial" w:cs="Arial"/>
          <w:sz w:val="22"/>
          <w:szCs w:val="22"/>
        </w:rPr>
        <w:t>dostępie</w:t>
      </w:r>
      <w:r w:rsidR="00204F1F" w:rsidRPr="00240A66">
        <w:rPr>
          <w:rFonts w:ascii="Arial" w:eastAsia="Calibri" w:hAnsi="Arial" w:cs="Arial"/>
          <w:sz w:val="22"/>
          <w:szCs w:val="22"/>
        </w:rPr>
        <w:t xml:space="preserve"> </w:t>
      </w:r>
      <w:r w:rsidRPr="00240A66">
        <w:rPr>
          <w:rFonts w:ascii="Arial" w:eastAsia="Calibri" w:hAnsi="Arial" w:cs="Arial"/>
          <w:sz w:val="22"/>
          <w:szCs w:val="22"/>
        </w:rPr>
        <w:t>do</w:t>
      </w:r>
      <w:r w:rsidR="00204F1F" w:rsidRPr="00240A66">
        <w:rPr>
          <w:rFonts w:ascii="Arial" w:eastAsia="Calibri" w:hAnsi="Arial" w:cs="Arial"/>
          <w:sz w:val="22"/>
          <w:szCs w:val="22"/>
        </w:rPr>
        <w:t xml:space="preserve"> </w:t>
      </w:r>
      <w:r w:rsidRPr="00240A66">
        <w:rPr>
          <w:rFonts w:ascii="Arial" w:eastAsia="Calibri" w:hAnsi="Arial" w:cs="Arial"/>
          <w:sz w:val="22"/>
          <w:szCs w:val="22"/>
        </w:rPr>
        <w:t>informacji</w:t>
      </w:r>
      <w:r w:rsidR="00204F1F" w:rsidRPr="00240A66">
        <w:rPr>
          <w:rFonts w:ascii="Arial" w:eastAsia="Calibri" w:hAnsi="Arial" w:cs="Arial"/>
          <w:sz w:val="22"/>
          <w:szCs w:val="22"/>
        </w:rPr>
        <w:t xml:space="preserve"> </w:t>
      </w:r>
      <w:r w:rsidR="00A006DB" w:rsidRPr="00240A66">
        <w:rPr>
          <w:rFonts w:ascii="Arial" w:eastAsia="Calibri" w:hAnsi="Arial" w:cs="Arial"/>
          <w:sz w:val="22"/>
          <w:szCs w:val="22"/>
        </w:rPr>
        <w:t>publicznej. W</w:t>
      </w:r>
      <w:r w:rsidR="00204F1F" w:rsidRPr="00240A66">
        <w:rPr>
          <w:rFonts w:ascii="Arial" w:eastAsia="Calibri" w:hAnsi="Arial" w:cs="Arial"/>
          <w:sz w:val="22"/>
          <w:szCs w:val="22"/>
        </w:rPr>
        <w:t xml:space="preserve"> </w:t>
      </w:r>
      <w:r w:rsidRPr="00240A66">
        <w:rPr>
          <w:rFonts w:ascii="Arial" w:eastAsia="Calibri" w:hAnsi="Arial" w:cs="Arial"/>
          <w:sz w:val="22"/>
          <w:szCs w:val="22"/>
        </w:rPr>
        <w:t xml:space="preserve">takim przypadku, wszelkie ryzyka </w:t>
      </w:r>
      <w:r w:rsidRPr="00240A66">
        <w:rPr>
          <w:rFonts w:ascii="Arial" w:eastAsia="Calibri" w:hAnsi="Arial" w:cs="Arial"/>
          <w:sz w:val="22"/>
          <w:szCs w:val="22"/>
        </w:rPr>
        <w:lastRenderedPageBreak/>
        <w:t>związane ze wstrzymaniem się przez Zamawiającego od przekazania Wykonawcy powyższych informacji, obciążają Wykonawcę.</w:t>
      </w:r>
    </w:p>
    <w:p w14:paraId="18B03098" w14:textId="558C1C03" w:rsidR="00C65F44" w:rsidRPr="00240A66" w:rsidRDefault="00C65F44" w:rsidP="00A94A98">
      <w:pPr>
        <w:spacing w:before="120" w:line="360" w:lineRule="auto"/>
        <w:jc w:val="center"/>
        <w:rPr>
          <w:rFonts w:ascii="Arial" w:eastAsia="Calibri" w:hAnsi="Arial" w:cs="Arial"/>
          <w:b/>
          <w:bCs/>
          <w:iCs/>
          <w:sz w:val="22"/>
          <w:szCs w:val="22"/>
        </w:rPr>
      </w:pPr>
      <w:r w:rsidRPr="00240A66">
        <w:rPr>
          <w:rFonts w:ascii="Arial" w:eastAsia="Calibri" w:hAnsi="Arial" w:cs="Arial"/>
          <w:b/>
          <w:bCs/>
          <w:iCs/>
          <w:sz w:val="22"/>
          <w:szCs w:val="22"/>
        </w:rPr>
        <w:t>§ 1</w:t>
      </w:r>
      <w:r w:rsidR="00964621">
        <w:rPr>
          <w:rFonts w:ascii="Arial" w:eastAsia="Calibri" w:hAnsi="Arial" w:cs="Arial"/>
          <w:b/>
          <w:bCs/>
          <w:iCs/>
          <w:sz w:val="22"/>
          <w:szCs w:val="22"/>
        </w:rPr>
        <w:t>3</w:t>
      </w:r>
    </w:p>
    <w:p w14:paraId="3A4501A0" w14:textId="77777777" w:rsidR="00C65F44" w:rsidRPr="00240A66" w:rsidRDefault="00C65F44" w:rsidP="00D34F59">
      <w:pPr>
        <w:spacing w:before="120" w:line="360" w:lineRule="auto"/>
        <w:jc w:val="center"/>
        <w:rPr>
          <w:rFonts w:ascii="Arial" w:eastAsia="Calibri" w:hAnsi="Arial" w:cs="Arial"/>
          <w:b/>
          <w:iCs/>
          <w:sz w:val="22"/>
          <w:szCs w:val="22"/>
        </w:rPr>
      </w:pPr>
      <w:bookmarkStart w:id="1" w:name="_Toc514938136"/>
      <w:r w:rsidRPr="00240A66">
        <w:rPr>
          <w:rFonts w:ascii="Arial" w:eastAsia="Calibri" w:hAnsi="Arial" w:cs="Arial"/>
          <w:b/>
          <w:iCs/>
          <w:sz w:val="22"/>
          <w:szCs w:val="22"/>
        </w:rPr>
        <w:t>Obowiązek informacyjny realiz</w:t>
      </w:r>
      <w:r w:rsidR="00694231" w:rsidRPr="00240A66">
        <w:rPr>
          <w:rFonts w:ascii="Arial" w:eastAsia="Calibri" w:hAnsi="Arial" w:cs="Arial"/>
          <w:b/>
          <w:iCs/>
          <w:sz w:val="22"/>
          <w:szCs w:val="22"/>
        </w:rPr>
        <w:t>owany przez Zamawiającego wobec</w:t>
      </w:r>
      <w:r w:rsidR="00204F1F" w:rsidRPr="00240A66">
        <w:rPr>
          <w:rFonts w:ascii="Arial" w:eastAsia="Calibri" w:hAnsi="Arial" w:cs="Arial"/>
          <w:b/>
          <w:iCs/>
          <w:sz w:val="22"/>
          <w:szCs w:val="22"/>
        </w:rPr>
        <w:t xml:space="preserve"> </w:t>
      </w:r>
      <w:r w:rsidRPr="00240A66">
        <w:rPr>
          <w:rFonts w:ascii="Arial" w:eastAsia="Calibri" w:hAnsi="Arial" w:cs="Arial"/>
          <w:b/>
          <w:iCs/>
          <w:sz w:val="22"/>
          <w:szCs w:val="22"/>
        </w:rPr>
        <w:t>Wykonawcy/osób podpisujących Umowę w imieniu Wykonawcy</w:t>
      </w:r>
      <w:bookmarkEnd w:id="1"/>
      <w:r w:rsidRPr="00240A66">
        <w:rPr>
          <w:rFonts w:ascii="Arial" w:eastAsia="Calibri" w:hAnsi="Arial" w:cs="Arial"/>
          <w:b/>
          <w:iCs/>
          <w:sz w:val="22"/>
          <w:szCs w:val="22"/>
        </w:rPr>
        <w:t xml:space="preserve"> i osób trzecich</w:t>
      </w:r>
    </w:p>
    <w:p w14:paraId="045C18C4" w14:textId="77777777" w:rsidR="00C65F44" w:rsidRPr="00240A66" w:rsidRDefault="00C65F44" w:rsidP="00C607BA">
      <w:pPr>
        <w:numPr>
          <w:ilvl w:val="0"/>
          <w:numId w:val="12"/>
        </w:numPr>
        <w:spacing w:before="240" w:line="360" w:lineRule="auto"/>
        <w:ind w:left="417"/>
        <w:rPr>
          <w:rFonts w:ascii="Arial" w:eastAsia="Calibri" w:hAnsi="Arial" w:cs="Arial"/>
          <w:iCs/>
          <w:sz w:val="22"/>
          <w:szCs w:val="22"/>
        </w:rPr>
      </w:pPr>
      <w:r w:rsidRPr="00240A66">
        <w:rPr>
          <w:rFonts w:ascii="Arial" w:eastAsia="Calibri" w:hAnsi="Arial" w:cs="Arial"/>
          <w:iCs/>
          <w:sz w:val="22"/>
          <w:szCs w:val="22"/>
        </w:rPr>
        <w:t>Zamawiający, działając na mocy art. 13</w:t>
      </w:r>
      <w:r w:rsidR="007757A0" w:rsidRPr="00240A66">
        <w:rPr>
          <w:rFonts w:ascii="Arial" w:eastAsia="Calibri" w:hAnsi="Arial" w:cs="Arial"/>
          <w:iCs/>
          <w:sz w:val="22"/>
          <w:szCs w:val="22"/>
        </w:rPr>
        <w:t xml:space="preserve"> Roz</w:t>
      </w:r>
      <w:r w:rsidRPr="00240A66">
        <w:rPr>
          <w:rFonts w:ascii="Arial" w:eastAsia="Calibri" w:hAnsi="Arial" w:cs="Arial"/>
          <w:iCs/>
          <w:sz w:val="22"/>
          <w:szCs w:val="22"/>
        </w:rPr>
        <w:t>porządzenia Parlamentu Europejskiego i</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Rady (UE) 2016/679 z</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dnia 27 kwietnia 2016</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r. w</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sprawie ochrony osób fizycznych w</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 xml:space="preserve">związku </w:t>
      </w:r>
      <w:r w:rsidR="009219FC" w:rsidRPr="00240A66">
        <w:rPr>
          <w:rFonts w:ascii="Arial" w:eastAsia="Calibri" w:hAnsi="Arial" w:cs="Arial"/>
          <w:iCs/>
          <w:sz w:val="22"/>
          <w:szCs w:val="22"/>
        </w:rPr>
        <w:br/>
      </w:r>
      <w:r w:rsidRPr="00240A66">
        <w:rPr>
          <w:rFonts w:ascii="Arial" w:eastAsia="Calibri" w:hAnsi="Arial" w:cs="Arial"/>
          <w:iCs/>
          <w:sz w:val="22"/>
          <w:szCs w:val="22"/>
        </w:rPr>
        <w:t>z</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przetwarzaniem danych osobowych i</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w</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sprawie swobodnego przepływu takich danych oraz uchylenia dyrektywy 95/46/WE (ogólne rozporządzenie o</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ochronie danych, Dz.</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 xml:space="preserve">Urz. UE L 119 </w:t>
      </w:r>
      <w:r w:rsidR="009219FC" w:rsidRPr="00240A66">
        <w:rPr>
          <w:rFonts w:ascii="Arial" w:eastAsia="Calibri" w:hAnsi="Arial" w:cs="Arial"/>
          <w:iCs/>
          <w:sz w:val="22"/>
          <w:szCs w:val="22"/>
        </w:rPr>
        <w:br/>
      </w:r>
      <w:r w:rsidRPr="00240A66">
        <w:rPr>
          <w:rFonts w:ascii="Arial" w:eastAsia="Calibri" w:hAnsi="Arial" w:cs="Arial"/>
          <w:iCs/>
          <w:sz w:val="22"/>
          <w:szCs w:val="22"/>
        </w:rPr>
        <w:t>z</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2016</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r., str. 1-88), zwanego dalej: „RODO”, informuje Pana/Panią</w:t>
      </w:r>
      <w:r w:rsidRPr="00240A66">
        <w:rPr>
          <w:rFonts w:ascii="Arial" w:eastAsia="Calibri" w:hAnsi="Arial" w:cs="Arial"/>
          <w:iCs/>
          <w:sz w:val="22"/>
          <w:szCs w:val="22"/>
          <w:vertAlign w:val="superscript"/>
        </w:rPr>
        <w:footnoteReference w:id="1"/>
      </w:r>
      <w:r w:rsidRPr="00240A66">
        <w:rPr>
          <w:rFonts w:ascii="Arial" w:eastAsia="Calibri" w:hAnsi="Arial" w:cs="Arial"/>
          <w:iCs/>
          <w:sz w:val="22"/>
          <w:szCs w:val="22"/>
        </w:rPr>
        <w:t>, że:</w:t>
      </w:r>
    </w:p>
    <w:p w14:paraId="5C2ECF2C" w14:textId="77777777" w:rsidR="00C65F44" w:rsidRPr="00240A66" w:rsidRDefault="00C65F44" w:rsidP="00E04ED2">
      <w:pPr>
        <w:numPr>
          <w:ilvl w:val="0"/>
          <w:numId w:val="9"/>
        </w:numPr>
        <w:spacing w:line="360" w:lineRule="auto"/>
        <w:rPr>
          <w:rFonts w:ascii="Arial" w:eastAsia="Calibri" w:hAnsi="Arial" w:cs="Arial"/>
          <w:iCs/>
          <w:sz w:val="22"/>
          <w:szCs w:val="22"/>
        </w:rPr>
      </w:pPr>
      <w:r w:rsidRPr="00240A66">
        <w:rPr>
          <w:rFonts w:ascii="Arial" w:eastAsia="Calibri" w:hAnsi="Arial" w:cs="Arial"/>
          <w:iCs/>
          <w:sz w:val="22"/>
          <w:szCs w:val="22"/>
        </w:rPr>
        <w:t xml:space="preserve">Administratorem Danych Osobowych jest PKP Polskie Linie Kolejowe Spółka Akcyjna, </w:t>
      </w:r>
      <w:r w:rsidR="007757A0" w:rsidRPr="00240A66">
        <w:rPr>
          <w:rFonts w:ascii="Arial" w:eastAsia="Calibri" w:hAnsi="Arial" w:cs="Arial"/>
          <w:iCs/>
          <w:sz w:val="22"/>
          <w:szCs w:val="22"/>
        </w:rPr>
        <w:t xml:space="preserve">zwana dalej </w:t>
      </w:r>
      <w:r w:rsidR="00516463" w:rsidRPr="00240A66">
        <w:rPr>
          <w:rFonts w:ascii="Arial" w:eastAsia="Calibri" w:hAnsi="Arial" w:cs="Arial"/>
          <w:iCs/>
          <w:sz w:val="22"/>
          <w:szCs w:val="22"/>
        </w:rPr>
        <w:t>Zamawiającym</w:t>
      </w:r>
      <w:r w:rsidR="007757A0" w:rsidRPr="00240A66">
        <w:rPr>
          <w:rFonts w:ascii="Arial" w:eastAsia="Calibri" w:hAnsi="Arial" w:cs="Arial"/>
          <w:iCs/>
          <w:sz w:val="22"/>
          <w:szCs w:val="22"/>
        </w:rPr>
        <w:t xml:space="preserve"> </w:t>
      </w:r>
      <w:r w:rsidRPr="00240A66">
        <w:rPr>
          <w:rFonts w:ascii="Arial" w:eastAsia="Calibri" w:hAnsi="Arial" w:cs="Arial"/>
          <w:iCs/>
          <w:sz w:val="22"/>
          <w:szCs w:val="22"/>
        </w:rPr>
        <w:t>z siedzibą pod adresem: 03-734, Warszawa, ul. Targowa 74;</w:t>
      </w:r>
    </w:p>
    <w:p w14:paraId="0ACEBF20" w14:textId="77777777" w:rsidR="00C65F44" w:rsidRPr="00240A66" w:rsidRDefault="00086C6F" w:rsidP="00E04ED2">
      <w:pPr>
        <w:numPr>
          <w:ilvl w:val="0"/>
          <w:numId w:val="9"/>
        </w:numPr>
        <w:spacing w:line="360" w:lineRule="auto"/>
        <w:rPr>
          <w:rFonts w:ascii="Arial" w:eastAsia="Calibri" w:hAnsi="Arial" w:cs="Arial"/>
          <w:iCs/>
          <w:sz w:val="22"/>
          <w:szCs w:val="22"/>
        </w:rPr>
      </w:pPr>
      <w:r w:rsidRPr="00240A66">
        <w:rPr>
          <w:rFonts w:ascii="Arial" w:eastAsia="Calibri" w:hAnsi="Arial" w:cs="Arial"/>
          <w:iCs/>
          <w:sz w:val="22"/>
          <w:szCs w:val="22"/>
        </w:rPr>
        <w:t>u Zamawiającego</w:t>
      </w:r>
      <w:r w:rsidR="00C65F44" w:rsidRPr="00240A66">
        <w:rPr>
          <w:rFonts w:ascii="Arial" w:eastAsia="Calibri" w:hAnsi="Arial" w:cs="Arial"/>
          <w:iCs/>
          <w:sz w:val="22"/>
          <w:szCs w:val="22"/>
        </w:rPr>
        <w:t xml:space="preserve"> funkcjonuje adres e-mail: </w:t>
      </w:r>
      <w:hyperlink r:id="rId18" w:history="1">
        <w:r w:rsidR="00C65F44" w:rsidRPr="00240A66">
          <w:rPr>
            <w:rStyle w:val="Hipercze"/>
            <w:rFonts w:ascii="Arial" w:eastAsia="Calibri" w:hAnsi="Arial" w:cs="Arial"/>
            <w:iCs/>
            <w:color w:val="auto"/>
            <w:sz w:val="22"/>
            <w:szCs w:val="22"/>
          </w:rPr>
          <w:t>iod.plk@plk-sa.pl</w:t>
        </w:r>
      </w:hyperlink>
      <w:r w:rsidR="00C65F44" w:rsidRPr="00240A66">
        <w:rPr>
          <w:rFonts w:ascii="Arial" w:eastAsia="Calibri" w:hAnsi="Arial" w:cs="Arial"/>
          <w:iCs/>
          <w:sz w:val="22"/>
          <w:szCs w:val="22"/>
        </w:rPr>
        <w:t xml:space="preserve"> Inspektora Ochrony Danych</w:t>
      </w:r>
      <w:r w:rsidR="008156C5" w:rsidRPr="00240A66">
        <w:rPr>
          <w:rFonts w:ascii="Arial" w:eastAsia="Calibri" w:hAnsi="Arial" w:cs="Arial"/>
          <w:iCs/>
          <w:sz w:val="22"/>
          <w:szCs w:val="22"/>
        </w:rPr>
        <w:br/>
      </w:r>
      <w:r w:rsidR="00C65F44" w:rsidRPr="00240A66">
        <w:rPr>
          <w:rFonts w:ascii="Arial" w:eastAsia="Calibri" w:hAnsi="Arial" w:cs="Arial"/>
          <w:iCs/>
          <w:sz w:val="22"/>
          <w:szCs w:val="22"/>
        </w:rPr>
        <w:t>w</w:t>
      </w:r>
      <w:r w:rsidR="00694231" w:rsidRPr="00240A66">
        <w:rPr>
          <w:rFonts w:ascii="Arial" w:eastAsia="Calibri" w:hAnsi="Arial" w:cs="Arial"/>
          <w:iCs/>
          <w:sz w:val="22"/>
          <w:szCs w:val="22"/>
        </w:rPr>
        <w:t xml:space="preserve"> </w:t>
      </w:r>
      <w:r w:rsidR="00C65F44" w:rsidRPr="00240A66">
        <w:rPr>
          <w:rFonts w:ascii="Arial" w:eastAsia="Calibri" w:hAnsi="Arial" w:cs="Arial"/>
          <w:iCs/>
          <w:sz w:val="22"/>
          <w:szCs w:val="22"/>
        </w:rPr>
        <w:t xml:space="preserve">PKP Polskie Linie Kolejowe S.A., udostępniony osobom, których dane osobowe są przetwarzane przez </w:t>
      </w:r>
      <w:r w:rsidR="008F5266" w:rsidRPr="00240A66">
        <w:rPr>
          <w:rFonts w:ascii="Arial" w:eastAsia="Calibri" w:hAnsi="Arial" w:cs="Arial"/>
          <w:iCs/>
          <w:sz w:val="22"/>
          <w:szCs w:val="22"/>
        </w:rPr>
        <w:t>Zamawiającego</w:t>
      </w:r>
      <w:r w:rsidR="00C65F44" w:rsidRPr="00240A66">
        <w:rPr>
          <w:rFonts w:ascii="Arial" w:eastAsia="Calibri" w:hAnsi="Arial" w:cs="Arial"/>
          <w:iCs/>
          <w:sz w:val="22"/>
          <w:szCs w:val="22"/>
        </w:rPr>
        <w:t>;</w:t>
      </w:r>
    </w:p>
    <w:p w14:paraId="3886F6EE" w14:textId="77777777" w:rsidR="00C65F44" w:rsidRPr="00240A66" w:rsidRDefault="00C65F44" w:rsidP="00E04ED2">
      <w:pPr>
        <w:numPr>
          <w:ilvl w:val="0"/>
          <w:numId w:val="9"/>
        </w:numPr>
        <w:spacing w:line="360" w:lineRule="auto"/>
        <w:rPr>
          <w:rFonts w:ascii="Arial" w:eastAsia="Calibri" w:hAnsi="Arial" w:cs="Arial"/>
          <w:iCs/>
          <w:sz w:val="22"/>
          <w:szCs w:val="22"/>
        </w:rPr>
      </w:pPr>
      <w:r w:rsidRPr="00240A66">
        <w:rPr>
          <w:rFonts w:ascii="Arial" w:eastAsia="Calibri" w:hAnsi="Arial" w:cs="Arial"/>
          <w:iCs/>
          <w:sz w:val="22"/>
          <w:szCs w:val="22"/>
        </w:rPr>
        <w:t>dane osobowe będą przetwarzane w</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celu:</w:t>
      </w:r>
    </w:p>
    <w:p w14:paraId="2CBBED2B" w14:textId="77777777" w:rsidR="00C65F44" w:rsidRPr="00240A66" w:rsidRDefault="00C65F44" w:rsidP="00E04ED2">
      <w:pPr>
        <w:numPr>
          <w:ilvl w:val="0"/>
          <w:numId w:val="10"/>
        </w:numPr>
        <w:spacing w:line="360" w:lineRule="auto"/>
        <w:rPr>
          <w:rFonts w:ascii="Arial" w:eastAsia="Calibri" w:hAnsi="Arial" w:cs="Arial"/>
          <w:iCs/>
          <w:sz w:val="22"/>
          <w:szCs w:val="22"/>
        </w:rPr>
      </w:pPr>
      <w:r w:rsidRPr="00240A66">
        <w:rPr>
          <w:rFonts w:ascii="Arial" w:eastAsia="Calibri" w:hAnsi="Arial" w:cs="Arial"/>
          <w:iCs/>
          <w:sz w:val="22"/>
          <w:szCs w:val="22"/>
        </w:rPr>
        <w:t>zapewnienia sprawnej i prawidłowej realizacji Umowy;</w:t>
      </w:r>
    </w:p>
    <w:p w14:paraId="408642E4" w14:textId="77777777" w:rsidR="00C65F44" w:rsidRPr="00240A66" w:rsidRDefault="00C65F44" w:rsidP="00E04ED2">
      <w:pPr>
        <w:numPr>
          <w:ilvl w:val="0"/>
          <w:numId w:val="10"/>
        </w:numPr>
        <w:spacing w:line="360" w:lineRule="auto"/>
        <w:rPr>
          <w:rFonts w:ascii="Arial" w:eastAsia="Calibri" w:hAnsi="Arial" w:cs="Arial"/>
          <w:iCs/>
          <w:sz w:val="22"/>
          <w:szCs w:val="22"/>
        </w:rPr>
      </w:pPr>
      <w:r w:rsidRPr="00240A66">
        <w:rPr>
          <w:rFonts w:ascii="Arial" w:eastAsia="Calibri" w:hAnsi="Arial" w:cs="Arial"/>
          <w:iCs/>
          <w:sz w:val="22"/>
          <w:szCs w:val="22"/>
        </w:rPr>
        <w:t>przechowywania dokumentacji postępowania o</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udzielenie Zamówienia na wypadek kontroli prowadzonej przez uprawnione organy i</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podmioty;</w:t>
      </w:r>
    </w:p>
    <w:p w14:paraId="79C10E79" w14:textId="77777777" w:rsidR="00C65F44" w:rsidRPr="00240A66" w:rsidRDefault="00C65F44" w:rsidP="00E04ED2">
      <w:pPr>
        <w:numPr>
          <w:ilvl w:val="0"/>
          <w:numId w:val="10"/>
        </w:numPr>
        <w:spacing w:line="360" w:lineRule="auto"/>
        <w:rPr>
          <w:rFonts w:ascii="Arial" w:eastAsia="Calibri" w:hAnsi="Arial" w:cs="Arial"/>
          <w:iCs/>
          <w:sz w:val="22"/>
          <w:szCs w:val="22"/>
        </w:rPr>
      </w:pPr>
      <w:r w:rsidRPr="00240A66">
        <w:rPr>
          <w:rFonts w:ascii="Arial" w:eastAsia="Calibri" w:hAnsi="Arial" w:cs="Arial"/>
          <w:iCs/>
          <w:sz w:val="22"/>
          <w:szCs w:val="22"/>
        </w:rPr>
        <w:t>przekazania dokumentacji postępowania o</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 xml:space="preserve">udzielenie Zamówienia do archiwum, </w:t>
      </w:r>
      <w:r w:rsidR="009219FC" w:rsidRPr="00240A66">
        <w:rPr>
          <w:rFonts w:ascii="Arial" w:eastAsia="Calibri" w:hAnsi="Arial" w:cs="Arial"/>
          <w:iCs/>
          <w:sz w:val="22"/>
          <w:szCs w:val="22"/>
        </w:rPr>
        <w:br/>
      </w:r>
      <w:r w:rsidRPr="00240A66">
        <w:rPr>
          <w:rFonts w:ascii="Arial" w:eastAsia="Calibri" w:hAnsi="Arial" w:cs="Arial"/>
          <w:iCs/>
          <w:sz w:val="22"/>
          <w:szCs w:val="22"/>
        </w:rPr>
        <w:t>a</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następnie jej zbrakowania (trwałego usunięcia i zniszczenia);</w:t>
      </w:r>
    </w:p>
    <w:p w14:paraId="7E553C80" w14:textId="77777777" w:rsidR="00C65F44" w:rsidRPr="00240A66" w:rsidRDefault="00C65F44" w:rsidP="0069143C">
      <w:pPr>
        <w:spacing w:line="360" w:lineRule="auto"/>
        <w:ind w:left="360"/>
        <w:rPr>
          <w:rFonts w:ascii="Arial" w:eastAsia="Calibri" w:hAnsi="Arial" w:cs="Arial"/>
          <w:iCs/>
          <w:sz w:val="22"/>
          <w:szCs w:val="22"/>
        </w:rPr>
      </w:pPr>
      <w:r w:rsidRPr="00240A66">
        <w:rPr>
          <w:rFonts w:ascii="Arial" w:eastAsia="Calibri" w:hAnsi="Arial" w:cs="Arial"/>
          <w:iCs/>
          <w:sz w:val="22"/>
          <w:szCs w:val="22"/>
        </w:rPr>
        <w:t>w</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zakresie: dane zwykłe – imię, nazwisko, zajmowane stanowisko, miejsce pracy oraz posiadane kwalifikacje zawodowe wymagane do realizacji Umowy, a</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także w</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przypadku złożenia pełnomocnictwa, oświadczeń i innych dokumentów – dane osobowe w</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nim zawarte;</w:t>
      </w:r>
    </w:p>
    <w:p w14:paraId="26FF0724" w14:textId="77777777" w:rsidR="00C65F44" w:rsidRPr="00240A66" w:rsidRDefault="00C65F44" w:rsidP="00E04ED2">
      <w:pPr>
        <w:numPr>
          <w:ilvl w:val="0"/>
          <w:numId w:val="9"/>
        </w:numPr>
        <w:spacing w:line="360" w:lineRule="auto"/>
        <w:rPr>
          <w:rFonts w:ascii="Arial" w:eastAsia="Calibri" w:hAnsi="Arial" w:cs="Arial"/>
          <w:iCs/>
          <w:sz w:val="22"/>
          <w:szCs w:val="22"/>
        </w:rPr>
      </w:pPr>
      <w:r w:rsidRPr="00240A66">
        <w:rPr>
          <w:rFonts w:ascii="Arial" w:eastAsia="Calibri" w:hAnsi="Arial" w:cs="Arial"/>
          <w:iCs/>
          <w:sz w:val="22"/>
          <w:szCs w:val="22"/>
        </w:rPr>
        <w:t xml:space="preserve">podstawą prawną przetwarzania danych osobowych przez </w:t>
      </w:r>
      <w:r w:rsidR="00516463" w:rsidRPr="00240A66">
        <w:rPr>
          <w:rFonts w:ascii="Arial" w:eastAsia="Calibri" w:hAnsi="Arial" w:cs="Arial"/>
          <w:iCs/>
          <w:sz w:val="22"/>
          <w:szCs w:val="22"/>
        </w:rPr>
        <w:t xml:space="preserve">Zamawiającego </w:t>
      </w:r>
      <w:r w:rsidRPr="00240A66">
        <w:rPr>
          <w:rFonts w:ascii="Arial" w:eastAsia="Calibri" w:hAnsi="Arial" w:cs="Arial"/>
          <w:iCs/>
          <w:sz w:val="22"/>
          <w:szCs w:val="22"/>
        </w:rPr>
        <w:t>jest art. 6 ust. 1 lit. c i</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 xml:space="preserve">f RODO, przy czym za prawnie uzasadniony interes </w:t>
      </w:r>
      <w:r w:rsidR="00516463" w:rsidRPr="00240A66">
        <w:rPr>
          <w:rFonts w:ascii="Arial" w:eastAsia="Calibri" w:hAnsi="Arial" w:cs="Arial"/>
          <w:iCs/>
          <w:sz w:val="22"/>
          <w:szCs w:val="22"/>
        </w:rPr>
        <w:t>Zamawiającego</w:t>
      </w:r>
      <w:r w:rsidRPr="00240A66">
        <w:rPr>
          <w:rFonts w:ascii="Arial" w:eastAsia="Calibri" w:hAnsi="Arial" w:cs="Arial"/>
          <w:iCs/>
          <w:sz w:val="22"/>
          <w:szCs w:val="22"/>
        </w:rPr>
        <w:t xml:space="preserve"> wskazuje się konieczność zawarcia Umowy</w:t>
      </w:r>
      <w:r w:rsidR="007308D6" w:rsidRPr="00240A66">
        <w:rPr>
          <w:rFonts w:ascii="Arial" w:eastAsia="Calibri" w:hAnsi="Arial" w:cs="Arial"/>
          <w:iCs/>
          <w:sz w:val="22"/>
          <w:szCs w:val="22"/>
        </w:rPr>
        <w:t xml:space="preserve"> </w:t>
      </w:r>
      <w:r w:rsidR="007757A0" w:rsidRPr="00240A66">
        <w:rPr>
          <w:rFonts w:ascii="Arial" w:eastAsia="Calibri" w:hAnsi="Arial" w:cs="Arial"/>
          <w:iCs/>
          <w:sz w:val="22"/>
          <w:szCs w:val="22"/>
        </w:rPr>
        <w:t>i jej właściw</w:t>
      </w:r>
      <w:r w:rsidR="007308D6" w:rsidRPr="00240A66">
        <w:rPr>
          <w:rFonts w:ascii="Arial" w:eastAsia="Calibri" w:hAnsi="Arial" w:cs="Arial"/>
          <w:iCs/>
          <w:sz w:val="22"/>
          <w:szCs w:val="22"/>
        </w:rPr>
        <w:t>ą</w:t>
      </w:r>
      <w:r w:rsidR="007757A0" w:rsidRPr="00240A66">
        <w:rPr>
          <w:rFonts w:ascii="Arial" w:eastAsia="Calibri" w:hAnsi="Arial" w:cs="Arial"/>
          <w:iCs/>
          <w:sz w:val="22"/>
          <w:szCs w:val="22"/>
        </w:rPr>
        <w:t xml:space="preserve"> realizację </w:t>
      </w:r>
      <w:r w:rsidRPr="00240A66">
        <w:rPr>
          <w:rFonts w:ascii="Arial" w:eastAsia="Calibri" w:hAnsi="Arial" w:cs="Arial"/>
          <w:iCs/>
          <w:sz w:val="22"/>
          <w:szCs w:val="22"/>
        </w:rPr>
        <w:t>zgodnie z</w:t>
      </w:r>
      <w:r w:rsidR="007757A0" w:rsidRPr="00240A66">
        <w:rPr>
          <w:rFonts w:ascii="Arial" w:eastAsia="Calibri" w:hAnsi="Arial" w:cs="Arial"/>
          <w:iCs/>
          <w:sz w:val="22"/>
          <w:szCs w:val="22"/>
        </w:rPr>
        <w:t xml:space="preserve"> </w:t>
      </w:r>
      <w:r w:rsidRPr="00240A66">
        <w:rPr>
          <w:rFonts w:ascii="Arial" w:eastAsia="Calibri" w:hAnsi="Arial" w:cs="Arial"/>
          <w:iCs/>
          <w:sz w:val="22"/>
          <w:szCs w:val="22"/>
        </w:rPr>
        <w:t>obowiązującymi w</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tym zakresie przepisami;</w:t>
      </w:r>
    </w:p>
    <w:p w14:paraId="20C1C7AC" w14:textId="77777777" w:rsidR="00C65F44" w:rsidRPr="00240A66" w:rsidRDefault="00C65F44" w:rsidP="00E04ED2">
      <w:pPr>
        <w:numPr>
          <w:ilvl w:val="0"/>
          <w:numId w:val="9"/>
        </w:numPr>
        <w:spacing w:line="360" w:lineRule="auto"/>
        <w:rPr>
          <w:rFonts w:ascii="Arial" w:eastAsia="Calibri" w:hAnsi="Arial" w:cs="Arial"/>
          <w:iCs/>
          <w:sz w:val="22"/>
          <w:szCs w:val="22"/>
        </w:rPr>
      </w:pPr>
      <w:r w:rsidRPr="00240A66">
        <w:rPr>
          <w:rFonts w:ascii="Arial" w:eastAsia="Calibri" w:hAnsi="Arial" w:cs="Arial"/>
          <w:iCs/>
          <w:sz w:val="22"/>
          <w:szCs w:val="22"/>
        </w:rPr>
        <w:t>dane osobowe będą udostępniane innym odbiorcom, jeżeli przepisy szczególne tak stanowią;</w:t>
      </w:r>
    </w:p>
    <w:p w14:paraId="4515D1EC" w14:textId="77777777" w:rsidR="00C65F44" w:rsidRPr="00240A66" w:rsidRDefault="00C65F44" w:rsidP="00E04ED2">
      <w:pPr>
        <w:numPr>
          <w:ilvl w:val="0"/>
          <w:numId w:val="9"/>
        </w:numPr>
        <w:spacing w:line="360" w:lineRule="auto"/>
        <w:rPr>
          <w:rFonts w:ascii="Arial" w:eastAsia="Calibri" w:hAnsi="Arial" w:cs="Arial"/>
          <w:iCs/>
          <w:sz w:val="22"/>
          <w:szCs w:val="22"/>
        </w:rPr>
      </w:pPr>
      <w:r w:rsidRPr="00240A66">
        <w:rPr>
          <w:rFonts w:ascii="Arial" w:eastAsia="Calibri" w:hAnsi="Arial" w:cs="Arial"/>
          <w:iCs/>
          <w:sz w:val="22"/>
          <w:szCs w:val="22"/>
        </w:rPr>
        <w:t>dane osobowe mogą być przekazane do państwa nienależącego do Europejskiego Obszaru Gospodarczego (państwa trzeciego) lub organizacji międzynarodowej w</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 xml:space="preserve">rozumieniu RODO, </w:t>
      </w:r>
      <w:r w:rsidRPr="00240A66">
        <w:rPr>
          <w:rFonts w:ascii="Arial" w:eastAsia="Calibri" w:hAnsi="Arial" w:cs="Arial"/>
          <w:iCs/>
          <w:sz w:val="22"/>
          <w:szCs w:val="22"/>
        </w:rPr>
        <w:lastRenderedPageBreak/>
        <w:t>w</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ramach powierzenia przetwarzania danych osobowych lub udostępnienia na mocy przepisów prawa, przy czym zawsze przy spełnieniu jednego z</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warunków:</w:t>
      </w:r>
    </w:p>
    <w:p w14:paraId="71232CAA" w14:textId="77777777" w:rsidR="00C65F44" w:rsidRPr="00240A66" w:rsidRDefault="00C65F44" w:rsidP="00E04ED2">
      <w:pPr>
        <w:numPr>
          <w:ilvl w:val="1"/>
          <w:numId w:val="11"/>
        </w:numPr>
        <w:spacing w:line="360" w:lineRule="auto"/>
        <w:ind w:left="1134"/>
        <w:rPr>
          <w:rFonts w:ascii="Arial" w:eastAsia="Calibri" w:hAnsi="Arial" w:cs="Arial"/>
          <w:iCs/>
          <w:sz w:val="22"/>
          <w:szCs w:val="22"/>
        </w:rPr>
      </w:pPr>
      <w:r w:rsidRPr="00240A66">
        <w:rPr>
          <w:rFonts w:ascii="Arial" w:eastAsia="Calibri" w:hAnsi="Arial" w:cs="Arial"/>
          <w:iCs/>
          <w:sz w:val="22"/>
          <w:szCs w:val="22"/>
        </w:rPr>
        <w:t>Komisja Europejska stwierdziła, że to państwo trzecie lub organizacja międzynarodowa zapewnia odpowiedni stopień ochrony danych osobowych, zgodnie z</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art. 45 RODO,</w:t>
      </w:r>
    </w:p>
    <w:p w14:paraId="6D755F1B" w14:textId="77777777" w:rsidR="00C65F44" w:rsidRPr="00240A66" w:rsidRDefault="00C65F44" w:rsidP="00E04ED2">
      <w:pPr>
        <w:numPr>
          <w:ilvl w:val="1"/>
          <w:numId w:val="11"/>
        </w:numPr>
        <w:spacing w:line="360" w:lineRule="auto"/>
        <w:ind w:left="1134"/>
        <w:rPr>
          <w:rFonts w:ascii="Arial" w:eastAsia="Calibri" w:hAnsi="Arial" w:cs="Arial"/>
          <w:iCs/>
          <w:sz w:val="22"/>
          <w:szCs w:val="22"/>
        </w:rPr>
      </w:pPr>
      <w:r w:rsidRPr="00240A66">
        <w:rPr>
          <w:rFonts w:ascii="Arial" w:eastAsia="Calibri" w:hAnsi="Arial" w:cs="Arial"/>
          <w:iCs/>
          <w:sz w:val="22"/>
          <w:szCs w:val="22"/>
        </w:rPr>
        <w:t>państwo trzecie lub organizacja międzynarodowa zapewnia odpowiednie zabezpieczenia i obowiązują tam egzekwowalne prawa osób, których dane dotyczą i skuteczne środki ochrony prawnej, zgodnie z art. 46 RODO,</w:t>
      </w:r>
    </w:p>
    <w:p w14:paraId="4ACE77A2" w14:textId="77777777" w:rsidR="00C65F44" w:rsidRPr="00240A66" w:rsidRDefault="00C65F44" w:rsidP="00E04ED2">
      <w:pPr>
        <w:numPr>
          <w:ilvl w:val="1"/>
          <w:numId w:val="11"/>
        </w:numPr>
        <w:spacing w:line="360" w:lineRule="auto"/>
        <w:ind w:left="1134"/>
        <w:rPr>
          <w:rFonts w:ascii="Arial" w:eastAsia="Calibri" w:hAnsi="Arial" w:cs="Arial"/>
          <w:iCs/>
          <w:sz w:val="22"/>
          <w:szCs w:val="22"/>
        </w:rPr>
      </w:pPr>
      <w:r w:rsidRPr="00240A66">
        <w:rPr>
          <w:rFonts w:ascii="Arial" w:eastAsia="Calibri" w:hAnsi="Arial" w:cs="Arial"/>
          <w:iCs/>
          <w:sz w:val="22"/>
          <w:szCs w:val="22"/>
        </w:rPr>
        <w:t>zachodzi przypadek, o którym mowa w art. 49 ust. 1 akapit drugi RODO,</w:t>
      </w:r>
    </w:p>
    <w:p w14:paraId="6DD0602F" w14:textId="0DF72CDF" w:rsidR="00C65F44" w:rsidRPr="00240A66" w:rsidRDefault="00C65F44" w:rsidP="00C40A2F">
      <w:pPr>
        <w:spacing w:line="360" w:lineRule="auto"/>
        <w:ind w:left="1134"/>
        <w:rPr>
          <w:rFonts w:ascii="Arial" w:eastAsia="Calibri" w:hAnsi="Arial" w:cs="Arial"/>
          <w:iCs/>
          <w:sz w:val="22"/>
          <w:szCs w:val="22"/>
        </w:rPr>
      </w:pPr>
      <w:r w:rsidRPr="00240A66">
        <w:rPr>
          <w:rFonts w:ascii="Arial" w:eastAsia="Calibri" w:hAnsi="Arial" w:cs="Arial"/>
          <w:iCs/>
          <w:sz w:val="22"/>
          <w:szCs w:val="22"/>
        </w:rPr>
        <w:t>przy czym dane te zostaną wówczas w</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sposób odpowiedni zabezpieczone</w:t>
      </w:r>
      <w:r w:rsidR="009C0C6A" w:rsidRPr="00240A66">
        <w:rPr>
          <w:rFonts w:ascii="Arial" w:eastAsia="Calibri" w:hAnsi="Arial" w:cs="Arial"/>
          <w:iCs/>
          <w:sz w:val="22"/>
          <w:szCs w:val="22"/>
        </w:rPr>
        <w:t xml:space="preserve">, </w:t>
      </w:r>
      <w:r w:rsidR="009C0C6A" w:rsidRPr="00240A66">
        <w:rPr>
          <w:rFonts w:ascii="Arial" w:eastAsia="Calibri" w:hAnsi="Arial" w:cs="Arial"/>
          <w:iCs/>
          <w:sz w:val="22"/>
          <w:szCs w:val="22"/>
        </w:rPr>
        <w:br/>
        <w:t>a</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Wykonawca ma prawo do uzyskania dostępu do kopii tych zabezpieczeń pod wskazanym w</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pkt 2 adresem</w:t>
      </w:r>
      <w:r w:rsidR="004824FE" w:rsidRPr="00240A66">
        <w:rPr>
          <w:rFonts w:ascii="Arial" w:eastAsia="Calibri" w:hAnsi="Arial" w:cs="Arial"/>
          <w:iCs/>
          <w:sz w:val="22"/>
          <w:szCs w:val="22"/>
        </w:rPr>
        <w:t xml:space="preserve"> </w:t>
      </w:r>
      <w:r w:rsidRPr="00240A66">
        <w:rPr>
          <w:rFonts w:ascii="Arial" w:eastAsia="Calibri" w:hAnsi="Arial" w:cs="Arial"/>
          <w:iCs/>
          <w:sz w:val="22"/>
          <w:szCs w:val="22"/>
        </w:rPr>
        <w:t>e-mail</w:t>
      </w:r>
      <w:r w:rsidR="00C40A2F">
        <w:rPr>
          <w:rFonts w:ascii="Arial" w:eastAsia="Calibri" w:hAnsi="Arial" w:cs="Arial"/>
          <w:iCs/>
          <w:sz w:val="22"/>
          <w:szCs w:val="22"/>
        </w:rPr>
        <w:t>.</w:t>
      </w:r>
    </w:p>
    <w:p w14:paraId="6E06DF36" w14:textId="3B1485DE" w:rsidR="00C65F44" w:rsidRPr="00240A66" w:rsidRDefault="00C65F44" w:rsidP="00E04ED2">
      <w:pPr>
        <w:numPr>
          <w:ilvl w:val="0"/>
          <w:numId w:val="9"/>
        </w:numPr>
        <w:spacing w:line="360" w:lineRule="auto"/>
        <w:rPr>
          <w:rFonts w:ascii="Arial" w:eastAsia="Calibri" w:hAnsi="Arial" w:cs="Arial"/>
          <w:iCs/>
          <w:sz w:val="22"/>
          <w:szCs w:val="22"/>
        </w:rPr>
      </w:pPr>
      <w:r w:rsidRPr="00240A66">
        <w:rPr>
          <w:rFonts w:ascii="Arial" w:eastAsia="Calibri" w:hAnsi="Arial" w:cs="Arial"/>
          <w:iCs/>
          <w:sz w:val="22"/>
          <w:szCs w:val="22"/>
        </w:rPr>
        <w:t>dane osobowe będą przechowywane zgodnie z</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przepisami prawa w</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okresie realizacji Umowy oraz przez okres, w</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 xml:space="preserve">którym </w:t>
      </w:r>
      <w:r w:rsidR="00516463" w:rsidRPr="00240A66">
        <w:rPr>
          <w:rFonts w:ascii="Arial" w:eastAsia="Calibri" w:hAnsi="Arial" w:cs="Arial"/>
          <w:iCs/>
          <w:sz w:val="22"/>
          <w:szCs w:val="22"/>
        </w:rPr>
        <w:t>Zamawiający będzie realizował</w:t>
      </w:r>
      <w:r w:rsidRPr="00240A66">
        <w:rPr>
          <w:rFonts w:ascii="Arial" w:eastAsia="Calibri" w:hAnsi="Arial" w:cs="Arial"/>
          <w:iCs/>
          <w:sz w:val="22"/>
          <w:szCs w:val="22"/>
        </w:rPr>
        <w:t xml:space="preserve"> cele wynikające </w:t>
      </w:r>
      <w:r w:rsidR="00243570">
        <w:rPr>
          <w:rFonts w:ascii="Arial" w:eastAsia="Calibri" w:hAnsi="Arial" w:cs="Arial"/>
          <w:iCs/>
          <w:sz w:val="22"/>
          <w:szCs w:val="22"/>
        </w:rPr>
        <w:t xml:space="preserve">                       </w:t>
      </w:r>
      <w:r w:rsidRPr="00240A66">
        <w:rPr>
          <w:rFonts w:ascii="Arial" w:eastAsia="Calibri" w:hAnsi="Arial" w:cs="Arial"/>
          <w:iCs/>
          <w:sz w:val="22"/>
          <w:szCs w:val="22"/>
        </w:rPr>
        <w:t>z</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prawnie uzasadnionych interesów administratora danych, które są związane przedmiotowo z</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Umową lub obowiązkami wynikającymi z</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przepisów prawa powszechnie obowiązującego;</w:t>
      </w:r>
    </w:p>
    <w:p w14:paraId="18AE0970" w14:textId="77777777" w:rsidR="00C65F44" w:rsidRPr="00240A66" w:rsidRDefault="00C65F44" w:rsidP="00E04ED2">
      <w:pPr>
        <w:numPr>
          <w:ilvl w:val="0"/>
          <w:numId w:val="9"/>
        </w:numPr>
        <w:spacing w:line="360" w:lineRule="auto"/>
        <w:rPr>
          <w:rFonts w:ascii="Arial" w:eastAsia="Calibri" w:hAnsi="Arial" w:cs="Arial"/>
          <w:iCs/>
          <w:sz w:val="22"/>
          <w:szCs w:val="22"/>
        </w:rPr>
      </w:pPr>
      <w:r w:rsidRPr="00240A66">
        <w:rPr>
          <w:rFonts w:ascii="Arial" w:eastAsia="Calibri" w:hAnsi="Arial" w:cs="Arial"/>
          <w:iCs/>
          <w:sz w:val="22"/>
          <w:szCs w:val="22"/>
        </w:rPr>
        <w:t>ma Pani/Pan prawo do żądania dostępu do danych osobowych Pani/Pana dotyczących oraz ich sprostowania, usunięcia lub ograniczenia przetwarzania oraz prawo do wniesienia sprzeciwu wobec ich przetwarzania, a</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także prawo do przenoszenia danych;</w:t>
      </w:r>
    </w:p>
    <w:p w14:paraId="67ACDA0A" w14:textId="77777777" w:rsidR="00553CFD" w:rsidRPr="00240A66" w:rsidRDefault="00553CFD" w:rsidP="00E04ED2">
      <w:pPr>
        <w:numPr>
          <w:ilvl w:val="0"/>
          <w:numId w:val="9"/>
        </w:numPr>
        <w:spacing w:line="360" w:lineRule="auto"/>
        <w:rPr>
          <w:rFonts w:ascii="Arial" w:eastAsia="Calibri" w:hAnsi="Arial" w:cs="Arial"/>
          <w:iCs/>
          <w:sz w:val="22"/>
          <w:szCs w:val="22"/>
        </w:rPr>
      </w:pPr>
      <w:r w:rsidRPr="00240A66">
        <w:rPr>
          <w:rFonts w:ascii="Arial" w:eastAsia="Calibri" w:hAnsi="Arial" w:cs="Arial"/>
          <w:iCs/>
          <w:sz w:val="22"/>
          <w:szCs w:val="22"/>
        </w:rPr>
        <w:t xml:space="preserve">W przypadku, gdy realizacja Pani/Pana żądania do dostępu do danych osobowych Pani/Pana dotyczących oraz ich ograniczenia przetwarzania wymagałyby niewspółmiernie dużego </w:t>
      </w:r>
      <w:r w:rsidR="00694231" w:rsidRPr="00240A66">
        <w:rPr>
          <w:rFonts w:ascii="Arial" w:eastAsia="Calibri" w:hAnsi="Arial" w:cs="Arial"/>
          <w:iCs/>
          <w:sz w:val="22"/>
          <w:szCs w:val="22"/>
        </w:rPr>
        <w:t>w</w:t>
      </w:r>
      <w:r w:rsidRPr="00240A66">
        <w:rPr>
          <w:rFonts w:ascii="Arial" w:eastAsia="Calibri" w:hAnsi="Arial" w:cs="Arial"/>
          <w:iCs/>
          <w:sz w:val="22"/>
          <w:szCs w:val="22"/>
        </w:rPr>
        <w:t>ysiłku, Zamawiający może żądać od Pana/Pani wskazania dodatkowych informacji mających na celu sprecyzowanie żądania;</w:t>
      </w:r>
    </w:p>
    <w:p w14:paraId="6D358EFE" w14:textId="77777777" w:rsidR="00C65F44" w:rsidRPr="00240A66" w:rsidRDefault="00C65F44" w:rsidP="00E04ED2">
      <w:pPr>
        <w:numPr>
          <w:ilvl w:val="0"/>
          <w:numId w:val="9"/>
        </w:numPr>
        <w:spacing w:line="360" w:lineRule="auto"/>
        <w:rPr>
          <w:rFonts w:ascii="Arial" w:eastAsia="Calibri" w:hAnsi="Arial" w:cs="Arial"/>
          <w:iCs/>
          <w:sz w:val="22"/>
          <w:szCs w:val="22"/>
        </w:rPr>
      </w:pPr>
      <w:r w:rsidRPr="00240A66">
        <w:rPr>
          <w:rFonts w:ascii="Arial" w:eastAsia="Calibri" w:hAnsi="Arial" w:cs="Arial"/>
          <w:iCs/>
          <w:sz w:val="22"/>
          <w:szCs w:val="22"/>
        </w:rPr>
        <w:t>ma Pani/Pan prawo do wniesienia skargi do organu nadzorczego, tzn. Prezesa Urzędu Ochrony Danych Osobowych;</w:t>
      </w:r>
    </w:p>
    <w:p w14:paraId="3ABB8C8D" w14:textId="77777777" w:rsidR="00C65F44" w:rsidRPr="00240A66" w:rsidRDefault="00C65F44" w:rsidP="00E04ED2">
      <w:pPr>
        <w:numPr>
          <w:ilvl w:val="0"/>
          <w:numId w:val="9"/>
        </w:numPr>
        <w:spacing w:line="360" w:lineRule="auto"/>
        <w:rPr>
          <w:rFonts w:ascii="Arial" w:eastAsia="Calibri" w:hAnsi="Arial" w:cs="Arial"/>
          <w:iCs/>
          <w:sz w:val="22"/>
          <w:szCs w:val="22"/>
        </w:rPr>
      </w:pPr>
      <w:r w:rsidRPr="00240A66">
        <w:rPr>
          <w:rFonts w:ascii="Arial" w:eastAsia="Calibri" w:hAnsi="Arial" w:cs="Arial"/>
          <w:iCs/>
          <w:sz w:val="22"/>
          <w:szCs w:val="22"/>
        </w:rPr>
        <w:t>podanie danych osobowych jest dobrowolne, niemniej jednak bez ich podania nie jest możliwe zawarcie i</w:t>
      </w:r>
      <w:r w:rsidR="00694231" w:rsidRPr="00240A66">
        <w:rPr>
          <w:rFonts w:ascii="Arial" w:eastAsia="Calibri" w:hAnsi="Arial" w:cs="Arial"/>
          <w:iCs/>
          <w:sz w:val="22"/>
          <w:szCs w:val="22"/>
        </w:rPr>
        <w:t xml:space="preserve"> </w:t>
      </w:r>
      <w:r w:rsidRPr="00240A66">
        <w:rPr>
          <w:rFonts w:ascii="Arial" w:eastAsia="Calibri" w:hAnsi="Arial" w:cs="Arial"/>
          <w:iCs/>
          <w:sz w:val="22"/>
          <w:szCs w:val="22"/>
        </w:rPr>
        <w:t>realizacja Umowy;</w:t>
      </w:r>
    </w:p>
    <w:p w14:paraId="480BD4D0" w14:textId="77777777" w:rsidR="00C65F44" w:rsidRPr="00240A66" w:rsidRDefault="0043626D" w:rsidP="00E04ED2">
      <w:pPr>
        <w:numPr>
          <w:ilvl w:val="0"/>
          <w:numId w:val="9"/>
        </w:numPr>
        <w:spacing w:line="360" w:lineRule="auto"/>
        <w:rPr>
          <w:rFonts w:ascii="Arial" w:eastAsia="Calibri" w:hAnsi="Arial" w:cs="Arial"/>
          <w:iCs/>
          <w:sz w:val="22"/>
          <w:szCs w:val="22"/>
        </w:rPr>
      </w:pPr>
      <w:r w:rsidRPr="00240A66">
        <w:rPr>
          <w:rFonts w:ascii="Arial" w:eastAsia="Calibri" w:hAnsi="Arial" w:cs="Arial"/>
          <w:iCs/>
          <w:sz w:val="22"/>
          <w:szCs w:val="22"/>
        </w:rPr>
        <w:t>Spółka</w:t>
      </w:r>
      <w:r w:rsidR="00C65F44" w:rsidRPr="00240A66">
        <w:rPr>
          <w:rFonts w:ascii="Arial" w:eastAsia="Calibri" w:hAnsi="Arial" w:cs="Arial"/>
          <w:iCs/>
          <w:sz w:val="22"/>
          <w:szCs w:val="22"/>
        </w:rPr>
        <w:t xml:space="preserve"> nie będzie przeprowadzać zautomatyzowanego podejmowania decyzji, w</w:t>
      </w:r>
      <w:r w:rsidR="00694231" w:rsidRPr="00240A66">
        <w:rPr>
          <w:rFonts w:ascii="Arial" w:eastAsia="Calibri" w:hAnsi="Arial" w:cs="Arial"/>
          <w:iCs/>
          <w:sz w:val="22"/>
          <w:szCs w:val="22"/>
        </w:rPr>
        <w:t xml:space="preserve"> </w:t>
      </w:r>
      <w:r w:rsidR="00C65F44" w:rsidRPr="00240A66">
        <w:rPr>
          <w:rFonts w:ascii="Arial" w:eastAsia="Calibri" w:hAnsi="Arial" w:cs="Arial"/>
          <w:iCs/>
          <w:sz w:val="22"/>
          <w:szCs w:val="22"/>
        </w:rPr>
        <w:t>tym profilowania na podstawie podanych danych osobowych.</w:t>
      </w:r>
    </w:p>
    <w:p w14:paraId="08F0165E" w14:textId="77777777" w:rsidR="00C65F44" w:rsidRPr="00240A66" w:rsidRDefault="004824FE" w:rsidP="0069143C">
      <w:pPr>
        <w:spacing w:line="360" w:lineRule="auto"/>
        <w:ind w:left="284" w:hanging="284"/>
        <w:rPr>
          <w:rFonts w:ascii="Arial" w:eastAsia="Calibri" w:hAnsi="Arial" w:cs="Arial"/>
          <w:iCs/>
          <w:sz w:val="22"/>
          <w:szCs w:val="22"/>
        </w:rPr>
      </w:pPr>
      <w:r w:rsidRPr="00240A66">
        <w:rPr>
          <w:rFonts w:ascii="Arial" w:eastAsia="Calibri" w:hAnsi="Arial" w:cs="Arial"/>
          <w:iCs/>
          <w:sz w:val="22"/>
          <w:szCs w:val="22"/>
        </w:rPr>
        <w:t>2.</w:t>
      </w:r>
      <w:r w:rsidRPr="00240A66">
        <w:rPr>
          <w:rFonts w:ascii="Arial" w:eastAsia="Calibri" w:hAnsi="Arial" w:cs="Arial"/>
          <w:iCs/>
          <w:sz w:val="22"/>
          <w:szCs w:val="22"/>
        </w:rPr>
        <w:tab/>
      </w:r>
      <w:r w:rsidR="00C65F44" w:rsidRPr="00240A66">
        <w:rPr>
          <w:rFonts w:ascii="Arial" w:eastAsia="Calibri" w:hAnsi="Arial" w:cs="Arial"/>
          <w:iCs/>
          <w:sz w:val="22"/>
          <w:szCs w:val="22"/>
        </w:rPr>
        <w:t>Wykonawca zobowiązuje się poinformować w</w:t>
      </w:r>
      <w:r w:rsidR="00694231" w:rsidRPr="00240A66">
        <w:rPr>
          <w:rFonts w:ascii="Arial" w:eastAsia="Calibri" w:hAnsi="Arial" w:cs="Arial"/>
          <w:iCs/>
          <w:sz w:val="22"/>
          <w:szCs w:val="22"/>
        </w:rPr>
        <w:t xml:space="preserve"> </w:t>
      </w:r>
      <w:r w:rsidR="00C65F44" w:rsidRPr="00240A66">
        <w:rPr>
          <w:rFonts w:ascii="Arial" w:eastAsia="Calibri" w:hAnsi="Arial" w:cs="Arial"/>
          <w:iCs/>
          <w:sz w:val="22"/>
          <w:szCs w:val="22"/>
        </w:rPr>
        <w:t xml:space="preserve">imieniu Zamawiającego wszystkie osoby fizyczne kierowane </w:t>
      </w:r>
      <w:r w:rsidR="00BA3861" w:rsidRPr="00240A66">
        <w:rPr>
          <w:rFonts w:ascii="Arial" w:eastAsia="Calibri" w:hAnsi="Arial" w:cs="Arial"/>
          <w:iCs/>
          <w:sz w:val="22"/>
          <w:szCs w:val="22"/>
        </w:rPr>
        <w:t xml:space="preserve">ze strony Wykonawcy </w:t>
      </w:r>
      <w:r w:rsidR="00C65F44" w:rsidRPr="00240A66">
        <w:rPr>
          <w:rFonts w:ascii="Arial" w:eastAsia="Calibri" w:hAnsi="Arial" w:cs="Arial"/>
          <w:iCs/>
          <w:sz w:val="22"/>
          <w:szCs w:val="22"/>
        </w:rPr>
        <w:t>do realizacji Umowy</w:t>
      </w:r>
      <w:r w:rsidR="00A006DB" w:rsidRPr="00240A66">
        <w:rPr>
          <w:rFonts w:ascii="Arial" w:eastAsia="Calibri" w:hAnsi="Arial" w:cs="Arial"/>
          <w:iCs/>
          <w:sz w:val="22"/>
          <w:szCs w:val="22"/>
        </w:rPr>
        <w:t xml:space="preserve">, </w:t>
      </w:r>
      <w:r w:rsidR="00C65F44" w:rsidRPr="00240A66">
        <w:rPr>
          <w:rFonts w:ascii="Arial" w:eastAsia="Calibri" w:hAnsi="Arial" w:cs="Arial"/>
          <w:iCs/>
          <w:sz w:val="22"/>
          <w:szCs w:val="22"/>
        </w:rPr>
        <w:t>a</w:t>
      </w:r>
      <w:r w:rsidR="00694231" w:rsidRPr="00240A66">
        <w:rPr>
          <w:rFonts w:ascii="Arial" w:eastAsia="Calibri" w:hAnsi="Arial" w:cs="Arial"/>
          <w:iCs/>
          <w:sz w:val="22"/>
          <w:szCs w:val="22"/>
        </w:rPr>
        <w:t xml:space="preserve"> </w:t>
      </w:r>
      <w:r w:rsidR="00C65F44" w:rsidRPr="00240A66">
        <w:rPr>
          <w:rFonts w:ascii="Arial" w:eastAsia="Calibri" w:hAnsi="Arial" w:cs="Arial"/>
          <w:iCs/>
          <w:sz w:val="22"/>
          <w:szCs w:val="22"/>
        </w:rPr>
        <w:t>których dane osobowe będą przekazywane podczas podpisania Umowy oraz na etapie realizacji Umowy, o:</w:t>
      </w:r>
    </w:p>
    <w:p w14:paraId="7D96CFB7" w14:textId="77777777" w:rsidR="00C65F44" w:rsidRPr="00240A66" w:rsidRDefault="0043626D" w:rsidP="00243570">
      <w:pPr>
        <w:spacing w:line="360" w:lineRule="auto"/>
        <w:ind w:left="284" w:hanging="142"/>
        <w:rPr>
          <w:rFonts w:ascii="Arial" w:eastAsia="Calibri" w:hAnsi="Arial" w:cs="Arial"/>
          <w:iCs/>
          <w:sz w:val="22"/>
          <w:szCs w:val="22"/>
        </w:rPr>
      </w:pPr>
      <w:r w:rsidRPr="00240A66">
        <w:rPr>
          <w:rFonts w:ascii="Arial" w:eastAsia="Calibri" w:hAnsi="Arial" w:cs="Arial"/>
          <w:iCs/>
          <w:sz w:val="22"/>
          <w:szCs w:val="22"/>
        </w:rPr>
        <w:t xml:space="preserve">      1) </w:t>
      </w:r>
      <w:r w:rsidR="00C65F44" w:rsidRPr="00240A66">
        <w:rPr>
          <w:rFonts w:ascii="Arial" w:eastAsia="Calibri" w:hAnsi="Arial" w:cs="Arial"/>
          <w:iCs/>
          <w:sz w:val="22"/>
          <w:szCs w:val="22"/>
        </w:rPr>
        <w:t>fakcie przekazania danych osobowych Zamawiającemu;</w:t>
      </w:r>
    </w:p>
    <w:p w14:paraId="1DAB88D5" w14:textId="77777777" w:rsidR="00C65F44" w:rsidRPr="00240A66" w:rsidRDefault="00694231" w:rsidP="00243570">
      <w:pPr>
        <w:spacing w:line="360" w:lineRule="auto"/>
        <w:ind w:left="284" w:hanging="142"/>
        <w:rPr>
          <w:rFonts w:ascii="Arial" w:eastAsia="Calibri" w:hAnsi="Arial" w:cs="Arial"/>
          <w:iCs/>
          <w:sz w:val="22"/>
          <w:szCs w:val="22"/>
        </w:rPr>
      </w:pPr>
      <w:r w:rsidRPr="00240A66">
        <w:rPr>
          <w:rFonts w:ascii="Arial" w:eastAsia="Calibri" w:hAnsi="Arial" w:cs="Arial"/>
          <w:iCs/>
          <w:sz w:val="22"/>
          <w:szCs w:val="22"/>
        </w:rPr>
        <w:t xml:space="preserve">      2)</w:t>
      </w:r>
      <w:r w:rsidR="0043626D" w:rsidRPr="00240A66">
        <w:rPr>
          <w:rFonts w:ascii="Arial" w:eastAsia="Calibri" w:hAnsi="Arial" w:cs="Arial"/>
          <w:iCs/>
          <w:sz w:val="22"/>
          <w:szCs w:val="22"/>
        </w:rPr>
        <w:t xml:space="preserve"> </w:t>
      </w:r>
      <w:r w:rsidR="00C65F44" w:rsidRPr="00240A66">
        <w:rPr>
          <w:rFonts w:ascii="Arial" w:eastAsia="Calibri" w:hAnsi="Arial" w:cs="Arial"/>
          <w:iCs/>
          <w:sz w:val="22"/>
          <w:szCs w:val="22"/>
        </w:rPr>
        <w:t>przetwarzaniu danych osobowych przez Zamawiającego.</w:t>
      </w:r>
    </w:p>
    <w:p w14:paraId="58AD15D7" w14:textId="59B0B36B" w:rsidR="00C65F44" w:rsidRPr="00240A66" w:rsidRDefault="004824FE" w:rsidP="0069143C">
      <w:pPr>
        <w:spacing w:line="360" w:lineRule="auto"/>
        <w:ind w:left="284" w:hanging="284"/>
        <w:rPr>
          <w:rFonts w:ascii="Arial" w:eastAsia="Calibri" w:hAnsi="Arial" w:cs="Arial"/>
          <w:iCs/>
          <w:sz w:val="22"/>
          <w:szCs w:val="22"/>
        </w:rPr>
      </w:pPr>
      <w:r w:rsidRPr="00240A66">
        <w:rPr>
          <w:rFonts w:ascii="Arial" w:eastAsia="Calibri" w:hAnsi="Arial" w:cs="Arial"/>
          <w:iCs/>
          <w:sz w:val="22"/>
          <w:szCs w:val="22"/>
        </w:rPr>
        <w:t>3.</w:t>
      </w:r>
      <w:r w:rsidRPr="00240A66">
        <w:rPr>
          <w:rFonts w:ascii="Arial" w:eastAsia="Calibri" w:hAnsi="Arial" w:cs="Arial"/>
          <w:iCs/>
          <w:sz w:val="22"/>
          <w:szCs w:val="22"/>
        </w:rPr>
        <w:tab/>
      </w:r>
      <w:r w:rsidR="0043626D" w:rsidRPr="00240A66">
        <w:rPr>
          <w:rFonts w:ascii="Arial" w:eastAsia="Calibri" w:hAnsi="Arial" w:cs="Arial"/>
          <w:iCs/>
          <w:sz w:val="22"/>
          <w:szCs w:val="22"/>
        </w:rPr>
        <w:t>Wykonawca zobowiązuje się, powołując się n</w:t>
      </w:r>
      <w:r w:rsidR="00C65F44" w:rsidRPr="00240A66">
        <w:rPr>
          <w:rFonts w:ascii="Arial" w:eastAsia="Calibri" w:hAnsi="Arial" w:cs="Arial"/>
          <w:iCs/>
          <w:sz w:val="22"/>
          <w:szCs w:val="22"/>
        </w:rPr>
        <w:t xml:space="preserve">a art. 14 RODO, </w:t>
      </w:r>
      <w:r w:rsidR="0043626D" w:rsidRPr="00240A66">
        <w:rPr>
          <w:rFonts w:ascii="Arial" w:eastAsia="Calibri" w:hAnsi="Arial" w:cs="Arial"/>
          <w:iCs/>
          <w:sz w:val="22"/>
          <w:szCs w:val="22"/>
        </w:rPr>
        <w:t xml:space="preserve">wykonać, w imieniu Zamawiającego </w:t>
      </w:r>
      <w:r w:rsidR="00C65F44" w:rsidRPr="00240A66">
        <w:rPr>
          <w:rFonts w:ascii="Arial" w:eastAsia="Calibri" w:hAnsi="Arial" w:cs="Arial"/>
          <w:iCs/>
          <w:sz w:val="22"/>
          <w:szCs w:val="22"/>
        </w:rPr>
        <w:t>obowiązek informacyjny wobec osób, o</w:t>
      </w:r>
      <w:r w:rsidR="00694231" w:rsidRPr="00240A66">
        <w:rPr>
          <w:rFonts w:ascii="Arial" w:eastAsia="Calibri" w:hAnsi="Arial" w:cs="Arial"/>
          <w:iCs/>
          <w:sz w:val="22"/>
          <w:szCs w:val="22"/>
        </w:rPr>
        <w:t xml:space="preserve"> </w:t>
      </w:r>
      <w:r w:rsidR="00C65F44" w:rsidRPr="00240A66">
        <w:rPr>
          <w:rFonts w:ascii="Arial" w:eastAsia="Calibri" w:hAnsi="Arial" w:cs="Arial"/>
          <w:iCs/>
          <w:sz w:val="22"/>
          <w:szCs w:val="22"/>
        </w:rPr>
        <w:t>których mowa w</w:t>
      </w:r>
      <w:r w:rsidR="00694231" w:rsidRPr="00240A66">
        <w:rPr>
          <w:rFonts w:ascii="Arial" w:eastAsia="Calibri" w:hAnsi="Arial" w:cs="Arial"/>
          <w:iCs/>
          <w:sz w:val="22"/>
          <w:szCs w:val="22"/>
        </w:rPr>
        <w:t xml:space="preserve"> </w:t>
      </w:r>
      <w:r w:rsidR="00C65F44" w:rsidRPr="00240A66">
        <w:rPr>
          <w:rFonts w:ascii="Arial" w:eastAsia="Calibri" w:hAnsi="Arial" w:cs="Arial"/>
          <w:iCs/>
          <w:sz w:val="22"/>
          <w:szCs w:val="22"/>
        </w:rPr>
        <w:t>ust. 2, przekazując</w:t>
      </w:r>
      <w:r w:rsidR="00C607BA">
        <w:rPr>
          <w:rFonts w:ascii="Arial" w:eastAsia="Calibri" w:hAnsi="Arial" w:cs="Arial"/>
          <w:iCs/>
          <w:sz w:val="22"/>
          <w:szCs w:val="22"/>
        </w:rPr>
        <w:t xml:space="preserve">              </w:t>
      </w:r>
      <w:r w:rsidR="00C65F44" w:rsidRPr="00240A66">
        <w:rPr>
          <w:rFonts w:ascii="Arial" w:eastAsia="Calibri" w:hAnsi="Arial" w:cs="Arial"/>
          <w:iCs/>
          <w:sz w:val="22"/>
          <w:szCs w:val="22"/>
        </w:rPr>
        <w:t xml:space="preserve"> im treść klauzuli informacyjnej, o</w:t>
      </w:r>
      <w:r w:rsidR="00694231" w:rsidRPr="00240A66">
        <w:rPr>
          <w:rFonts w:ascii="Arial" w:eastAsia="Calibri" w:hAnsi="Arial" w:cs="Arial"/>
          <w:iCs/>
          <w:sz w:val="22"/>
          <w:szCs w:val="22"/>
        </w:rPr>
        <w:t xml:space="preserve"> </w:t>
      </w:r>
      <w:r w:rsidR="00C65F44" w:rsidRPr="00240A66">
        <w:rPr>
          <w:rFonts w:ascii="Arial" w:eastAsia="Calibri" w:hAnsi="Arial" w:cs="Arial"/>
          <w:iCs/>
          <w:sz w:val="22"/>
          <w:szCs w:val="22"/>
        </w:rPr>
        <w:t>której mowa w</w:t>
      </w:r>
      <w:r w:rsidR="00694231" w:rsidRPr="00240A66">
        <w:rPr>
          <w:rFonts w:ascii="Arial" w:eastAsia="Calibri" w:hAnsi="Arial" w:cs="Arial"/>
          <w:iCs/>
          <w:sz w:val="22"/>
          <w:szCs w:val="22"/>
        </w:rPr>
        <w:t xml:space="preserve"> </w:t>
      </w:r>
      <w:r w:rsidR="00C65F44" w:rsidRPr="00240A66">
        <w:rPr>
          <w:rFonts w:ascii="Arial" w:eastAsia="Calibri" w:hAnsi="Arial" w:cs="Arial"/>
          <w:iCs/>
          <w:sz w:val="22"/>
          <w:szCs w:val="22"/>
        </w:rPr>
        <w:t xml:space="preserve">ust. 1, wskazując jednocześnie tym osobom </w:t>
      </w:r>
      <w:r w:rsidR="00A006DB" w:rsidRPr="00240A66">
        <w:rPr>
          <w:rFonts w:ascii="Arial" w:eastAsia="Calibri" w:hAnsi="Arial" w:cs="Arial"/>
          <w:iCs/>
          <w:sz w:val="22"/>
          <w:szCs w:val="22"/>
        </w:rPr>
        <w:lastRenderedPageBreak/>
        <w:t>Wykonawcę, jako</w:t>
      </w:r>
      <w:r w:rsidR="00C65F44" w:rsidRPr="00240A66">
        <w:rPr>
          <w:rFonts w:ascii="Arial" w:eastAsia="Calibri" w:hAnsi="Arial" w:cs="Arial"/>
          <w:iCs/>
          <w:sz w:val="22"/>
          <w:szCs w:val="22"/>
        </w:rPr>
        <w:t xml:space="preserve"> źródło pochodzenia danych osobowych, którymi dysponował będzie Zamawiający.</w:t>
      </w:r>
    </w:p>
    <w:p w14:paraId="032BB75F" w14:textId="77777777" w:rsidR="00C65F44" w:rsidRPr="00240A66" w:rsidRDefault="004824FE" w:rsidP="00D34F59">
      <w:pPr>
        <w:spacing w:line="360" w:lineRule="auto"/>
        <w:ind w:left="284" w:hanging="284"/>
        <w:rPr>
          <w:rFonts w:ascii="Arial" w:eastAsia="Calibri" w:hAnsi="Arial" w:cs="Arial"/>
          <w:iCs/>
          <w:sz w:val="22"/>
          <w:szCs w:val="22"/>
        </w:rPr>
      </w:pPr>
      <w:r w:rsidRPr="00240A66">
        <w:rPr>
          <w:rFonts w:ascii="Arial" w:eastAsia="Calibri" w:hAnsi="Arial" w:cs="Arial"/>
          <w:iCs/>
          <w:sz w:val="22"/>
          <w:szCs w:val="22"/>
        </w:rPr>
        <w:t>4.</w:t>
      </w:r>
      <w:r w:rsidRPr="00240A66">
        <w:rPr>
          <w:rFonts w:ascii="Arial" w:eastAsia="Calibri" w:hAnsi="Arial" w:cs="Arial"/>
          <w:iCs/>
          <w:sz w:val="22"/>
          <w:szCs w:val="22"/>
        </w:rPr>
        <w:tab/>
      </w:r>
      <w:r w:rsidR="00C65F44" w:rsidRPr="00240A66">
        <w:rPr>
          <w:rFonts w:ascii="Arial" w:eastAsia="Calibri" w:hAnsi="Arial" w:cs="Arial"/>
          <w:iCs/>
          <w:sz w:val="22"/>
          <w:szCs w:val="22"/>
        </w:rPr>
        <w:t>Każda zmiana w</w:t>
      </w:r>
      <w:r w:rsidR="00083D05" w:rsidRPr="00240A66">
        <w:rPr>
          <w:rFonts w:ascii="Arial" w:eastAsia="Calibri" w:hAnsi="Arial" w:cs="Arial"/>
          <w:iCs/>
          <w:sz w:val="22"/>
          <w:szCs w:val="22"/>
        </w:rPr>
        <w:t xml:space="preserve"> </w:t>
      </w:r>
      <w:r w:rsidR="00C65F44" w:rsidRPr="00240A66">
        <w:rPr>
          <w:rFonts w:ascii="Arial" w:eastAsia="Calibri" w:hAnsi="Arial" w:cs="Arial"/>
          <w:iCs/>
          <w:sz w:val="22"/>
          <w:szCs w:val="22"/>
        </w:rPr>
        <w:t xml:space="preserve">zakresie osób fizycznych, których dane osobowe będą przekazywane podczas podpisania Umowy oraz na etapie realizacji Umowy wymaga również spełnienia obowiązków, </w:t>
      </w:r>
      <w:r w:rsidR="009219FC" w:rsidRPr="00240A66">
        <w:rPr>
          <w:rFonts w:ascii="Arial" w:eastAsia="Calibri" w:hAnsi="Arial" w:cs="Arial"/>
          <w:iCs/>
          <w:sz w:val="22"/>
          <w:szCs w:val="22"/>
        </w:rPr>
        <w:br/>
      </w:r>
      <w:r w:rsidR="00C65F44" w:rsidRPr="00240A66">
        <w:rPr>
          <w:rFonts w:ascii="Arial" w:eastAsia="Calibri" w:hAnsi="Arial" w:cs="Arial"/>
          <w:iCs/>
          <w:sz w:val="22"/>
          <w:szCs w:val="22"/>
        </w:rPr>
        <w:t>o</w:t>
      </w:r>
      <w:r w:rsidR="00083D05" w:rsidRPr="00240A66">
        <w:rPr>
          <w:rFonts w:ascii="Arial" w:eastAsia="Calibri" w:hAnsi="Arial" w:cs="Arial"/>
          <w:iCs/>
          <w:sz w:val="22"/>
          <w:szCs w:val="22"/>
        </w:rPr>
        <w:t xml:space="preserve"> </w:t>
      </w:r>
      <w:r w:rsidR="00C65F44" w:rsidRPr="00240A66">
        <w:rPr>
          <w:rFonts w:ascii="Arial" w:eastAsia="Calibri" w:hAnsi="Arial" w:cs="Arial"/>
          <w:iCs/>
          <w:sz w:val="22"/>
          <w:szCs w:val="22"/>
        </w:rPr>
        <w:t>których mowa w ust. 2 i 3.</w:t>
      </w:r>
    </w:p>
    <w:p w14:paraId="4F53B264" w14:textId="77777777" w:rsidR="00D34F59" w:rsidRDefault="00D34F59" w:rsidP="00DA78BC">
      <w:pPr>
        <w:spacing w:line="360" w:lineRule="auto"/>
        <w:jc w:val="center"/>
        <w:rPr>
          <w:rFonts w:ascii="Arial" w:hAnsi="Arial" w:cs="Arial"/>
          <w:b/>
          <w:sz w:val="22"/>
          <w:szCs w:val="22"/>
        </w:rPr>
      </w:pPr>
    </w:p>
    <w:p w14:paraId="3F2657F5" w14:textId="4F3214C5" w:rsidR="0078128D" w:rsidRPr="00240A66" w:rsidRDefault="00985313" w:rsidP="00DA78BC">
      <w:pPr>
        <w:spacing w:line="360" w:lineRule="auto"/>
        <w:jc w:val="center"/>
        <w:rPr>
          <w:rFonts w:ascii="Arial" w:hAnsi="Arial" w:cs="Arial"/>
          <w:b/>
          <w:sz w:val="22"/>
          <w:szCs w:val="22"/>
        </w:rPr>
      </w:pPr>
      <w:r w:rsidRPr="00240A66">
        <w:rPr>
          <w:rFonts w:ascii="Arial" w:hAnsi="Arial" w:cs="Arial"/>
          <w:b/>
          <w:sz w:val="22"/>
          <w:szCs w:val="22"/>
        </w:rPr>
        <w:t>§ 1</w:t>
      </w:r>
      <w:r w:rsidR="00964621">
        <w:rPr>
          <w:rFonts w:ascii="Arial" w:hAnsi="Arial" w:cs="Arial"/>
          <w:b/>
          <w:sz w:val="22"/>
          <w:szCs w:val="22"/>
        </w:rPr>
        <w:t>4</w:t>
      </w:r>
    </w:p>
    <w:p w14:paraId="3D091E6F" w14:textId="77777777" w:rsidR="0078128D" w:rsidRPr="00240A66" w:rsidRDefault="0078128D" w:rsidP="00DA78BC">
      <w:pPr>
        <w:spacing w:after="120" w:line="360" w:lineRule="auto"/>
        <w:jc w:val="center"/>
        <w:rPr>
          <w:rFonts w:ascii="Arial" w:hAnsi="Arial" w:cs="Arial"/>
          <w:b/>
          <w:sz w:val="22"/>
          <w:szCs w:val="22"/>
        </w:rPr>
      </w:pPr>
      <w:r w:rsidRPr="00240A66">
        <w:rPr>
          <w:rFonts w:ascii="Arial" w:hAnsi="Arial" w:cs="Arial"/>
          <w:b/>
          <w:sz w:val="22"/>
          <w:szCs w:val="22"/>
        </w:rPr>
        <w:t>Zakaz cesji</w:t>
      </w:r>
    </w:p>
    <w:p w14:paraId="21E15D4C" w14:textId="77777777" w:rsidR="00232629" w:rsidRPr="00240A66" w:rsidRDefault="00BD224A" w:rsidP="00DA78BC">
      <w:pPr>
        <w:pStyle w:val="Tekstkomentarza"/>
        <w:spacing w:before="240" w:after="240" w:line="360" w:lineRule="auto"/>
        <w:rPr>
          <w:rFonts w:ascii="Arial" w:hAnsi="Arial" w:cs="Arial"/>
          <w:sz w:val="22"/>
          <w:szCs w:val="22"/>
        </w:rPr>
      </w:pPr>
      <w:r w:rsidRPr="00240A66">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64B8BEF5" w14:textId="6684F7AE" w:rsidR="0078128D" w:rsidRPr="00240A66" w:rsidRDefault="0078128D" w:rsidP="00146F78">
      <w:pPr>
        <w:spacing w:after="120" w:line="276" w:lineRule="auto"/>
        <w:jc w:val="center"/>
        <w:rPr>
          <w:rFonts w:ascii="Arial" w:hAnsi="Arial" w:cs="Arial"/>
          <w:b/>
          <w:sz w:val="22"/>
          <w:szCs w:val="22"/>
        </w:rPr>
      </w:pPr>
      <w:r w:rsidRPr="00240A66">
        <w:rPr>
          <w:rFonts w:ascii="Arial" w:hAnsi="Arial" w:cs="Arial"/>
          <w:b/>
          <w:sz w:val="22"/>
          <w:szCs w:val="22"/>
        </w:rPr>
        <w:t>§ 1</w:t>
      </w:r>
      <w:r w:rsidR="00964621">
        <w:rPr>
          <w:rFonts w:ascii="Arial" w:hAnsi="Arial" w:cs="Arial"/>
          <w:b/>
          <w:sz w:val="22"/>
          <w:szCs w:val="22"/>
        </w:rPr>
        <w:t>5</w:t>
      </w:r>
    </w:p>
    <w:p w14:paraId="1E82993E" w14:textId="77777777" w:rsidR="0078128D" w:rsidRPr="00240A66" w:rsidRDefault="0078128D" w:rsidP="00146F78">
      <w:pPr>
        <w:spacing w:after="120" w:line="276" w:lineRule="auto"/>
        <w:jc w:val="center"/>
        <w:rPr>
          <w:rFonts w:ascii="Arial" w:hAnsi="Arial" w:cs="Arial"/>
          <w:b/>
          <w:sz w:val="22"/>
          <w:szCs w:val="22"/>
        </w:rPr>
      </w:pPr>
      <w:r w:rsidRPr="00240A66">
        <w:rPr>
          <w:rFonts w:ascii="Arial" w:hAnsi="Arial" w:cs="Arial"/>
          <w:b/>
          <w:sz w:val="22"/>
          <w:szCs w:val="22"/>
        </w:rPr>
        <w:t>Odstąpienie od Umowy</w:t>
      </w:r>
    </w:p>
    <w:p w14:paraId="133DAA01" w14:textId="77777777" w:rsidR="0078128D" w:rsidRPr="00240A66" w:rsidRDefault="0078128D" w:rsidP="00DA78BC">
      <w:pPr>
        <w:numPr>
          <w:ilvl w:val="3"/>
          <w:numId w:val="4"/>
        </w:numPr>
        <w:spacing w:before="240" w:line="360" w:lineRule="auto"/>
        <w:ind w:left="357" w:hanging="357"/>
        <w:rPr>
          <w:rFonts w:ascii="Arial" w:hAnsi="Arial" w:cs="Arial"/>
          <w:sz w:val="22"/>
          <w:szCs w:val="22"/>
        </w:rPr>
      </w:pPr>
      <w:r w:rsidRPr="00240A66">
        <w:rPr>
          <w:rFonts w:ascii="Arial" w:hAnsi="Arial" w:cs="Arial"/>
          <w:sz w:val="22"/>
          <w:szCs w:val="22"/>
        </w:rPr>
        <w:t>Zamawiającemu i Wykonawcy przysługuje prawo</w:t>
      </w:r>
      <w:r w:rsidR="00083D05" w:rsidRPr="00240A66">
        <w:rPr>
          <w:rFonts w:ascii="Arial" w:hAnsi="Arial" w:cs="Arial"/>
          <w:sz w:val="22"/>
          <w:szCs w:val="22"/>
        </w:rPr>
        <w:t xml:space="preserve"> odstąpienia od</w:t>
      </w:r>
      <w:r w:rsidR="0040429E" w:rsidRPr="00240A66">
        <w:rPr>
          <w:rFonts w:ascii="Arial" w:hAnsi="Arial" w:cs="Arial"/>
          <w:sz w:val="22"/>
          <w:szCs w:val="22"/>
        </w:rPr>
        <w:t xml:space="preserve"> Umowy</w:t>
      </w:r>
      <w:r w:rsidR="00283CBC" w:rsidRPr="00240A66">
        <w:rPr>
          <w:rFonts w:ascii="Arial" w:hAnsi="Arial" w:cs="Arial"/>
          <w:sz w:val="22"/>
          <w:szCs w:val="22"/>
        </w:rPr>
        <w:t xml:space="preserve"> </w:t>
      </w:r>
      <w:r w:rsidRPr="00240A66">
        <w:rPr>
          <w:rFonts w:ascii="Arial" w:hAnsi="Arial" w:cs="Arial"/>
          <w:sz w:val="22"/>
          <w:szCs w:val="22"/>
        </w:rPr>
        <w:t>w przypadkach przewidzianych w Kodeksie Cywilnym, z zastrzeżeniem ust. 2.</w:t>
      </w:r>
    </w:p>
    <w:p w14:paraId="3FAFB0F8" w14:textId="77777777" w:rsidR="0078128D" w:rsidRPr="00240A66" w:rsidRDefault="0078128D" w:rsidP="00E04ED2">
      <w:pPr>
        <w:numPr>
          <w:ilvl w:val="3"/>
          <w:numId w:val="4"/>
        </w:numPr>
        <w:spacing w:line="360" w:lineRule="auto"/>
        <w:ind w:left="357" w:hanging="357"/>
        <w:rPr>
          <w:rFonts w:ascii="Arial" w:hAnsi="Arial" w:cs="Arial"/>
          <w:sz w:val="22"/>
          <w:szCs w:val="22"/>
        </w:rPr>
      </w:pPr>
      <w:r w:rsidRPr="00240A66">
        <w:rPr>
          <w:rFonts w:ascii="Arial" w:hAnsi="Arial" w:cs="Arial"/>
          <w:sz w:val="22"/>
          <w:szCs w:val="22"/>
        </w:rPr>
        <w:t>Zamawiającemu przysługuje prawo odstąpienia od Umowy w całości lub części, według swego wyboru, w następujących przypadkach i terminach:</w:t>
      </w:r>
    </w:p>
    <w:p w14:paraId="5224F44E" w14:textId="1C3443BB" w:rsidR="0078128D" w:rsidRPr="007667EF" w:rsidRDefault="0078128D" w:rsidP="00E04ED2">
      <w:pPr>
        <w:pStyle w:val="Akapitzlist"/>
        <w:numPr>
          <w:ilvl w:val="0"/>
          <w:numId w:val="3"/>
        </w:numPr>
        <w:spacing w:line="360" w:lineRule="auto"/>
        <w:rPr>
          <w:rFonts w:ascii="Arial" w:hAnsi="Arial" w:cs="Arial"/>
          <w:sz w:val="22"/>
          <w:szCs w:val="22"/>
        </w:rPr>
      </w:pPr>
      <w:r w:rsidRPr="007667EF">
        <w:rPr>
          <w:rFonts w:ascii="Arial" w:hAnsi="Arial" w:cs="Arial"/>
          <w:sz w:val="22"/>
          <w:szCs w:val="22"/>
        </w:rPr>
        <w:t>Wykonaw</w:t>
      </w:r>
      <w:r w:rsidR="0054575D" w:rsidRPr="007667EF">
        <w:rPr>
          <w:rFonts w:ascii="Arial" w:hAnsi="Arial" w:cs="Arial"/>
          <w:sz w:val="22"/>
          <w:szCs w:val="22"/>
        </w:rPr>
        <w:t>ca opóźnia</w:t>
      </w:r>
      <w:r w:rsidR="009E496E" w:rsidRPr="007667EF">
        <w:rPr>
          <w:rFonts w:ascii="Arial" w:hAnsi="Arial" w:cs="Arial"/>
          <w:sz w:val="22"/>
          <w:szCs w:val="22"/>
        </w:rPr>
        <w:t xml:space="preserve"> się ze świadczeniem </w:t>
      </w:r>
      <w:r w:rsidR="0046060D" w:rsidRPr="007667EF">
        <w:rPr>
          <w:rFonts w:ascii="Arial" w:hAnsi="Arial" w:cs="Arial"/>
          <w:sz w:val="22"/>
          <w:szCs w:val="22"/>
        </w:rPr>
        <w:t>Usług</w:t>
      </w:r>
      <w:r w:rsidR="007667EF" w:rsidRPr="007667EF">
        <w:rPr>
          <w:rFonts w:ascii="Arial" w:hAnsi="Arial" w:cs="Arial"/>
          <w:sz w:val="22"/>
          <w:szCs w:val="22"/>
        </w:rPr>
        <w:t xml:space="preserve"> </w:t>
      </w:r>
      <w:r w:rsidR="006F5903" w:rsidRPr="007667EF">
        <w:rPr>
          <w:rFonts w:ascii="Arial" w:hAnsi="Arial" w:cs="Arial"/>
          <w:sz w:val="22"/>
          <w:szCs w:val="22"/>
        </w:rPr>
        <w:t xml:space="preserve">ponad </w:t>
      </w:r>
      <w:r w:rsidR="00D453EB" w:rsidRPr="007667EF">
        <w:rPr>
          <w:rFonts w:ascii="Arial" w:hAnsi="Arial" w:cs="Arial"/>
          <w:sz w:val="22"/>
          <w:szCs w:val="22"/>
        </w:rPr>
        <w:t>3</w:t>
      </w:r>
      <w:r w:rsidR="006F5903" w:rsidRPr="007667EF">
        <w:rPr>
          <w:rFonts w:ascii="Arial" w:hAnsi="Arial" w:cs="Arial"/>
          <w:sz w:val="22"/>
          <w:szCs w:val="22"/>
        </w:rPr>
        <w:t xml:space="preserve"> dni </w:t>
      </w:r>
      <w:r w:rsidR="00D453EB" w:rsidRPr="007667EF">
        <w:rPr>
          <w:rFonts w:ascii="Arial" w:hAnsi="Arial" w:cs="Arial"/>
          <w:sz w:val="22"/>
          <w:szCs w:val="22"/>
        </w:rPr>
        <w:t xml:space="preserve">lub wystąpiła sytuacja,               w której Wykonawca nie zapewnił ciągłości realizacji Usługi </w:t>
      </w:r>
      <w:r w:rsidR="0046060D" w:rsidRPr="007667EF">
        <w:rPr>
          <w:rFonts w:ascii="Arial" w:hAnsi="Arial" w:cs="Arial"/>
          <w:sz w:val="22"/>
          <w:szCs w:val="22"/>
        </w:rPr>
        <w:t xml:space="preserve">- w terminie 60 </w:t>
      </w:r>
      <w:r w:rsidRPr="007667EF">
        <w:rPr>
          <w:rFonts w:ascii="Arial" w:hAnsi="Arial" w:cs="Arial"/>
          <w:sz w:val="22"/>
          <w:szCs w:val="22"/>
        </w:rPr>
        <w:t>dni od upływu terminu świadczenia danej Usługi</w:t>
      </w:r>
      <w:r w:rsidR="00D453EB" w:rsidRPr="007667EF">
        <w:rPr>
          <w:rFonts w:ascii="Arial" w:hAnsi="Arial" w:cs="Arial"/>
          <w:sz w:val="22"/>
          <w:szCs w:val="22"/>
        </w:rPr>
        <w:t xml:space="preserve"> lub od stwierdzenia braku ciągłości realizacji Usługi</w:t>
      </w:r>
      <w:r w:rsidRPr="007667EF">
        <w:rPr>
          <w:rFonts w:ascii="Arial" w:hAnsi="Arial" w:cs="Arial"/>
          <w:sz w:val="22"/>
          <w:szCs w:val="22"/>
        </w:rPr>
        <w:t>,</w:t>
      </w:r>
    </w:p>
    <w:p w14:paraId="6EBD48D9" w14:textId="14EFEA15" w:rsidR="003665BB" w:rsidRPr="00240A66" w:rsidRDefault="003665BB" w:rsidP="00E04ED2">
      <w:pPr>
        <w:numPr>
          <w:ilvl w:val="0"/>
          <w:numId w:val="3"/>
        </w:numPr>
        <w:spacing w:line="360" w:lineRule="auto"/>
        <w:rPr>
          <w:rFonts w:ascii="Arial" w:hAnsi="Arial" w:cs="Arial"/>
          <w:sz w:val="22"/>
          <w:szCs w:val="22"/>
        </w:rPr>
      </w:pPr>
      <w:r w:rsidRPr="00240A66">
        <w:rPr>
          <w:rFonts w:ascii="Arial" w:hAnsi="Arial" w:cs="Arial"/>
          <w:sz w:val="22"/>
          <w:szCs w:val="22"/>
        </w:rPr>
        <w:t xml:space="preserve">Wykonawca wykonuje </w:t>
      </w:r>
      <w:r w:rsidR="0054575D" w:rsidRPr="00240A66">
        <w:rPr>
          <w:rFonts w:ascii="Arial" w:hAnsi="Arial" w:cs="Arial"/>
          <w:sz w:val="22"/>
          <w:szCs w:val="22"/>
        </w:rPr>
        <w:t>Umowę</w:t>
      </w:r>
      <w:r w:rsidRPr="00240A66">
        <w:rPr>
          <w:rFonts w:ascii="Arial" w:hAnsi="Arial" w:cs="Arial"/>
          <w:sz w:val="22"/>
          <w:szCs w:val="22"/>
        </w:rPr>
        <w:t xml:space="preserve"> w sposób wadliwy albo sprzeczny z Umową, mimo wezwania Zamawiającego do zmiany sposobu wykonania i wyznaczenia mu w tym celu odpowiedniego, nie krótszego niż 3 dni, terminu – w terminie </w:t>
      </w:r>
      <w:r w:rsidR="002A3B96">
        <w:rPr>
          <w:rFonts w:ascii="Arial" w:hAnsi="Arial" w:cs="Arial"/>
          <w:sz w:val="22"/>
          <w:szCs w:val="22"/>
        </w:rPr>
        <w:t>30</w:t>
      </w:r>
      <w:r w:rsidRPr="00240A66">
        <w:rPr>
          <w:rFonts w:ascii="Arial" w:hAnsi="Arial" w:cs="Arial"/>
          <w:sz w:val="22"/>
          <w:szCs w:val="22"/>
        </w:rPr>
        <w:t xml:space="preserve"> dni od bezskutecznego upływu wyznaczonego terminu,</w:t>
      </w:r>
    </w:p>
    <w:p w14:paraId="6EA097FA" w14:textId="77777777" w:rsidR="003665BB" w:rsidRPr="00240A66" w:rsidRDefault="003665BB" w:rsidP="00E04ED2">
      <w:pPr>
        <w:pStyle w:val="Akapitzlist"/>
        <w:numPr>
          <w:ilvl w:val="0"/>
          <w:numId w:val="3"/>
        </w:numPr>
        <w:spacing w:line="360" w:lineRule="auto"/>
        <w:rPr>
          <w:rFonts w:ascii="Arial" w:hAnsi="Arial" w:cs="Arial"/>
          <w:sz w:val="22"/>
          <w:szCs w:val="22"/>
        </w:rPr>
      </w:pPr>
      <w:r w:rsidRPr="00240A66">
        <w:rPr>
          <w:rFonts w:ascii="Arial" w:hAnsi="Arial" w:cs="Arial"/>
          <w:sz w:val="22"/>
          <w:szCs w:val="22"/>
        </w:rPr>
        <w:t>wystąpi istotna zmiana okoliczności, powodują</w:t>
      </w:r>
      <w:r w:rsidR="00083D05" w:rsidRPr="00240A66">
        <w:rPr>
          <w:rFonts w:ascii="Arial" w:hAnsi="Arial" w:cs="Arial"/>
          <w:sz w:val="22"/>
          <w:szCs w:val="22"/>
        </w:rPr>
        <w:t>ca, że wykonanie Umowy nie leży</w:t>
      </w:r>
      <w:r w:rsidR="004D4E08" w:rsidRPr="00240A66">
        <w:rPr>
          <w:rFonts w:ascii="Arial" w:hAnsi="Arial" w:cs="Arial"/>
          <w:sz w:val="22"/>
          <w:szCs w:val="22"/>
        </w:rPr>
        <w:t xml:space="preserve"> </w:t>
      </w:r>
      <w:r w:rsidR="009219FC" w:rsidRPr="00240A66">
        <w:rPr>
          <w:rFonts w:ascii="Arial" w:hAnsi="Arial" w:cs="Arial"/>
          <w:sz w:val="22"/>
          <w:szCs w:val="22"/>
        </w:rPr>
        <w:br/>
      </w:r>
      <w:r w:rsidRPr="00240A66">
        <w:rPr>
          <w:rFonts w:ascii="Arial" w:hAnsi="Arial" w:cs="Arial"/>
          <w:sz w:val="22"/>
          <w:szCs w:val="22"/>
        </w:rPr>
        <w:t>w interesie Zamawiającego, czego nie można było</w:t>
      </w:r>
      <w:r w:rsidR="005F0FC3" w:rsidRPr="00240A66">
        <w:rPr>
          <w:rFonts w:ascii="Arial" w:hAnsi="Arial" w:cs="Arial"/>
          <w:sz w:val="22"/>
          <w:szCs w:val="22"/>
        </w:rPr>
        <w:t xml:space="preserve"> przewidzieć w chwili zawarcia U</w:t>
      </w:r>
      <w:r w:rsidRPr="00240A66">
        <w:rPr>
          <w:rFonts w:ascii="Arial" w:hAnsi="Arial" w:cs="Arial"/>
          <w:sz w:val="22"/>
          <w:szCs w:val="22"/>
        </w:rPr>
        <w:t>mowy - w terminie 30</w:t>
      </w:r>
      <w:r w:rsidRPr="00240A66">
        <w:rPr>
          <w:rFonts w:ascii="Arial" w:hAnsi="Arial" w:cs="Arial"/>
          <w:b/>
          <w:sz w:val="22"/>
          <w:szCs w:val="22"/>
        </w:rPr>
        <w:t xml:space="preserve"> </w:t>
      </w:r>
      <w:r w:rsidRPr="00240A66">
        <w:rPr>
          <w:rFonts w:ascii="Arial" w:hAnsi="Arial" w:cs="Arial"/>
          <w:sz w:val="22"/>
          <w:szCs w:val="22"/>
        </w:rPr>
        <w:t>dni od dnia powzięcia wiadomości o tych okolicznościach;</w:t>
      </w:r>
    </w:p>
    <w:p w14:paraId="2B4D4894" w14:textId="18188311" w:rsidR="00E62885" w:rsidRDefault="00823726" w:rsidP="00E04ED2">
      <w:pPr>
        <w:pStyle w:val="Tekstpodstawowywcity"/>
        <w:numPr>
          <w:ilvl w:val="0"/>
          <w:numId w:val="3"/>
        </w:numPr>
        <w:suppressAutoHyphens w:val="0"/>
        <w:spacing w:line="360" w:lineRule="auto"/>
        <w:rPr>
          <w:rFonts w:ascii="Arial" w:hAnsi="Arial" w:cs="Arial"/>
          <w:sz w:val="22"/>
          <w:szCs w:val="22"/>
        </w:rPr>
      </w:pPr>
      <w:r w:rsidRPr="00240A66">
        <w:rPr>
          <w:rFonts w:ascii="Arial" w:hAnsi="Arial" w:cs="Arial"/>
          <w:sz w:val="22"/>
          <w:szCs w:val="22"/>
        </w:rPr>
        <w:t xml:space="preserve">Wykonawca nie zapewnił ubezpieczenia w terminie i na warunkach określonych </w:t>
      </w:r>
      <w:r w:rsidR="00465D8A">
        <w:rPr>
          <w:rFonts w:ascii="Arial" w:hAnsi="Arial" w:cs="Arial"/>
          <w:sz w:val="22"/>
          <w:szCs w:val="22"/>
        </w:rPr>
        <w:t xml:space="preserve">                           </w:t>
      </w:r>
      <w:r w:rsidRPr="00B223F7">
        <w:rPr>
          <w:rFonts w:ascii="Arial" w:hAnsi="Arial" w:cs="Arial"/>
          <w:sz w:val="22"/>
          <w:szCs w:val="22"/>
        </w:rPr>
        <w:t>w §</w:t>
      </w:r>
      <w:r w:rsidR="004824FE" w:rsidRPr="00B223F7">
        <w:rPr>
          <w:rFonts w:ascii="Arial" w:hAnsi="Arial" w:cs="Arial"/>
          <w:sz w:val="22"/>
          <w:szCs w:val="22"/>
        </w:rPr>
        <w:t xml:space="preserve"> </w:t>
      </w:r>
      <w:r w:rsidRPr="00B223F7">
        <w:rPr>
          <w:rFonts w:ascii="Arial" w:hAnsi="Arial" w:cs="Arial"/>
          <w:sz w:val="22"/>
          <w:szCs w:val="22"/>
        </w:rPr>
        <w:t>1</w:t>
      </w:r>
      <w:r w:rsidR="00B223F7" w:rsidRPr="00B223F7">
        <w:rPr>
          <w:rFonts w:ascii="Arial" w:hAnsi="Arial" w:cs="Arial"/>
          <w:sz w:val="22"/>
          <w:szCs w:val="22"/>
        </w:rPr>
        <w:t>0</w:t>
      </w:r>
      <w:r w:rsidRPr="00B223F7">
        <w:rPr>
          <w:rFonts w:ascii="Arial" w:hAnsi="Arial" w:cs="Arial"/>
          <w:sz w:val="22"/>
          <w:szCs w:val="22"/>
        </w:rPr>
        <w:t xml:space="preserve"> </w:t>
      </w:r>
      <w:r w:rsidRPr="00240A66">
        <w:rPr>
          <w:rFonts w:ascii="Arial" w:hAnsi="Arial" w:cs="Arial"/>
          <w:sz w:val="22"/>
          <w:szCs w:val="22"/>
        </w:rPr>
        <w:t>Umowy</w:t>
      </w:r>
      <w:r w:rsidR="00E62885">
        <w:rPr>
          <w:rFonts w:ascii="Arial" w:hAnsi="Arial" w:cs="Arial"/>
          <w:sz w:val="22"/>
          <w:szCs w:val="22"/>
        </w:rPr>
        <w:t>,</w:t>
      </w:r>
    </w:p>
    <w:p w14:paraId="0D2E927C" w14:textId="374D04D1" w:rsidR="003665BB" w:rsidRPr="00E62885" w:rsidRDefault="00E62885" w:rsidP="00E62885">
      <w:pPr>
        <w:pStyle w:val="Tekstpodstawowywcity"/>
        <w:numPr>
          <w:ilvl w:val="0"/>
          <w:numId w:val="3"/>
        </w:numPr>
        <w:suppressAutoHyphens w:val="0"/>
        <w:spacing w:line="360" w:lineRule="auto"/>
        <w:contextualSpacing/>
        <w:rPr>
          <w:rFonts w:ascii="Arial" w:hAnsi="Arial" w:cs="Arial"/>
          <w:sz w:val="22"/>
          <w:szCs w:val="22"/>
        </w:rPr>
      </w:pPr>
      <w:r w:rsidRPr="00284F55">
        <w:rPr>
          <w:rFonts w:ascii="Arial" w:hAnsi="Arial" w:cs="Arial"/>
          <w:sz w:val="22"/>
          <w:szCs w:val="22"/>
        </w:rPr>
        <w:t xml:space="preserve">Wykonawca nie zapewni zabezpieczenia należytego wykonania Umowy zgodnie </w:t>
      </w:r>
      <w:r w:rsidR="00465D8A">
        <w:rPr>
          <w:rFonts w:ascii="Arial" w:hAnsi="Arial" w:cs="Arial"/>
          <w:sz w:val="22"/>
          <w:szCs w:val="22"/>
        </w:rPr>
        <w:t xml:space="preserve">                                  </w:t>
      </w:r>
      <w:r w:rsidRPr="003575BA">
        <w:rPr>
          <w:rFonts w:ascii="Arial" w:hAnsi="Arial" w:cs="Arial"/>
          <w:sz w:val="22"/>
          <w:szCs w:val="22"/>
        </w:rPr>
        <w:t>z § 1</w:t>
      </w:r>
      <w:r>
        <w:rPr>
          <w:rFonts w:ascii="Arial" w:hAnsi="Arial" w:cs="Arial"/>
          <w:sz w:val="22"/>
          <w:szCs w:val="22"/>
        </w:rPr>
        <w:t>1</w:t>
      </w:r>
      <w:r w:rsidRPr="003575BA">
        <w:rPr>
          <w:rFonts w:ascii="Arial" w:hAnsi="Arial" w:cs="Arial"/>
          <w:sz w:val="22"/>
          <w:szCs w:val="22"/>
        </w:rPr>
        <w:t xml:space="preserve"> ust 2</w:t>
      </w:r>
      <w:r>
        <w:rPr>
          <w:rFonts w:ascii="Arial" w:hAnsi="Arial" w:cs="Arial"/>
          <w:sz w:val="22"/>
          <w:szCs w:val="22"/>
        </w:rPr>
        <w:t xml:space="preserve"> </w:t>
      </w:r>
      <w:r w:rsidRPr="003575BA">
        <w:rPr>
          <w:rFonts w:ascii="Arial" w:hAnsi="Arial" w:cs="Arial"/>
          <w:sz w:val="22"/>
          <w:szCs w:val="22"/>
        </w:rPr>
        <w:t xml:space="preserve">w tym, gdy niemożliwe okaże się skorzystanie przez Zamawiającego </w:t>
      </w:r>
      <w:r w:rsidR="00465D8A">
        <w:rPr>
          <w:rFonts w:ascii="Arial" w:hAnsi="Arial" w:cs="Arial"/>
          <w:sz w:val="22"/>
          <w:szCs w:val="22"/>
        </w:rPr>
        <w:t xml:space="preserve">                      </w:t>
      </w:r>
      <w:r w:rsidRPr="003575BA">
        <w:rPr>
          <w:rFonts w:ascii="Arial" w:hAnsi="Arial" w:cs="Arial"/>
          <w:sz w:val="22"/>
          <w:szCs w:val="22"/>
        </w:rPr>
        <w:t>z uprawnień uregulowanych w § 1</w:t>
      </w:r>
      <w:r>
        <w:rPr>
          <w:rFonts w:ascii="Arial" w:hAnsi="Arial" w:cs="Arial"/>
          <w:sz w:val="22"/>
          <w:szCs w:val="22"/>
        </w:rPr>
        <w:t>1</w:t>
      </w:r>
      <w:r w:rsidRPr="003575BA">
        <w:rPr>
          <w:rFonts w:ascii="Arial" w:hAnsi="Arial" w:cs="Arial"/>
          <w:sz w:val="22"/>
          <w:szCs w:val="22"/>
        </w:rPr>
        <w:t xml:space="preserve"> ust. 3 Umowy. Zamawiający </w:t>
      </w:r>
      <w:r w:rsidRPr="00284F55">
        <w:rPr>
          <w:rFonts w:ascii="Arial" w:hAnsi="Arial" w:cs="Arial"/>
          <w:sz w:val="22"/>
          <w:szCs w:val="22"/>
        </w:rPr>
        <w:t xml:space="preserve">ma prawo skorzystać </w:t>
      </w:r>
      <w:r w:rsidR="00465D8A">
        <w:rPr>
          <w:rFonts w:ascii="Arial" w:hAnsi="Arial" w:cs="Arial"/>
          <w:sz w:val="22"/>
          <w:szCs w:val="22"/>
        </w:rPr>
        <w:t xml:space="preserve">            </w:t>
      </w:r>
      <w:r w:rsidRPr="00284F55">
        <w:rPr>
          <w:rFonts w:ascii="Arial" w:hAnsi="Arial" w:cs="Arial"/>
          <w:sz w:val="22"/>
          <w:szCs w:val="22"/>
        </w:rPr>
        <w:lastRenderedPageBreak/>
        <w:t>z uprawnienia określonego powyżej w terminie 30 dni roboczych od chwili niezapewnienia ważnego</w:t>
      </w:r>
      <w:r w:rsidR="00465D8A">
        <w:rPr>
          <w:rFonts w:ascii="Arial" w:hAnsi="Arial" w:cs="Arial"/>
          <w:sz w:val="22"/>
          <w:szCs w:val="22"/>
        </w:rPr>
        <w:t xml:space="preserve"> </w:t>
      </w:r>
      <w:r w:rsidRPr="00284F55">
        <w:rPr>
          <w:rFonts w:ascii="Arial" w:hAnsi="Arial" w:cs="Arial"/>
          <w:sz w:val="22"/>
          <w:szCs w:val="22"/>
        </w:rPr>
        <w:t>i wykonalnego zabezpieczenia należytego wykonania Umowy</w:t>
      </w:r>
      <w:r w:rsidR="00823726" w:rsidRPr="00E62885">
        <w:rPr>
          <w:rFonts w:ascii="Arial" w:hAnsi="Arial" w:cs="Arial"/>
          <w:sz w:val="22"/>
          <w:szCs w:val="22"/>
        </w:rPr>
        <w:t>.</w:t>
      </w:r>
    </w:p>
    <w:p w14:paraId="4312D5A7" w14:textId="0B55762D" w:rsidR="006F5903" w:rsidRPr="00D34F59" w:rsidRDefault="0078128D" w:rsidP="001C7851">
      <w:pPr>
        <w:pStyle w:val="Akapitzlist"/>
        <w:numPr>
          <w:ilvl w:val="3"/>
          <w:numId w:val="4"/>
        </w:numPr>
        <w:spacing w:after="240" w:line="360" w:lineRule="auto"/>
        <w:ind w:left="417"/>
        <w:rPr>
          <w:rFonts w:ascii="Arial" w:hAnsi="Arial" w:cs="Arial"/>
          <w:sz w:val="22"/>
          <w:szCs w:val="22"/>
        </w:rPr>
      </w:pPr>
      <w:r w:rsidRPr="00240A66">
        <w:rPr>
          <w:rFonts w:ascii="Arial" w:hAnsi="Arial" w:cs="Arial"/>
          <w:sz w:val="22"/>
          <w:szCs w:val="22"/>
        </w:rPr>
        <w:t>W przypadku odstąpienia od Umowy przez Zamawiającego na podstawie ust. 2</w:t>
      </w:r>
      <w:r w:rsidR="0029493A" w:rsidRPr="00240A66">
        <w:rPr>
          <w:rFonts w:ascii="Arial" w:hAnsi="Arial" w:cs="Arial"/>
          <w:sz w:val="22"/>
          <w:szCs w:val="22"/>
        </w:rPr>
        <w:t xml:space="preserve"> pkt </w:t>
      </w:r>
      <w:r w:rsidR="00805459">
        <w:rPr>
          <w:rFonts w:ascii="Arial" w:hAnsi="Arial" w:cs="Arial"/>
          <w:sz w:val="22"/>
          <w:szCs w:val="22"/>
        </w:rPr>
        <w:t>3</w:t>
      </w:r>
      <w:r w:rsidRPr="00240A66">
        <w:rPr>
          <w:rFonts w:ascii="Arial" w:hAnsi="Arial" w:cs="Arial"/>
          <w:sz w:val="22"/>
          <w:szCs w:val="22"/>
        </w:rPr>
        <w:t>, Wykonawca może żądać wyłącznie wynagrodzenia z tytułu wykonanej części Umowy.</w:t>
      </w:r>
    </w:p>
    <w:p w14:paraId="449B5091" w14:textId="057BBA72" w:rsidR="0029493A" w:rsidRPr="00240A66" w:rsidRDefault="00D32838" w:rsidP="00146F78">
      <w:pPr>
        <w:spacing w:after="120" w:line="276" w:lineRule="auto"/>
        <w:jc w:val="center"/>
        <w:rPr>
          <w:rFonts w:ascii="Arial" w:hAnsi="Arial" w:cs="Arial"/>
          <w:b/>
          <w:sz w:val="22"/>
          <w:szCs w:val="22"/>
        </w:rPr>
      </w:pPr>
      <w:r w:rsidRPr="00240A66">
        <w:rPr>
          <w:rFonts w:ascii="Arial" w:hAnsi="Arial" w:cs="Arial"/>
          <w:b/>
          <w:sz w:val="22"/>
          <w:szCs w:val="22"/>
        </w:rPr>
        <w:t>§1</w:t>
      </w:r>
      <w:r w:rsidR="00964621">
        <w:rPr>
          <w:rFonts w:ascii="Arial" w:hAnsi="Arial" w:cs="Arial"/>
          <w:b/>
          <w:sz w:val="22"/>
          <w:szCs w:val="22"/>
        </w:rPr>
        <w:t>6</w:t>
      </w:r>
    </w:p>
    <w:p w14:paraId="156EAFE8" w14:textId="77777777" w:rsidR="0029493A" w:rsidRPr="00240A66" w:rsidRDefault="0029493A" w:rsidP="00146F78">
      <w:pPr>
        <w:spacing w:after="120" w:line="276" w:lineRule="auto"/>
        <w:jc w:val="center"/>
        <w:rPr>
          <w:rFonts w:ascii="Arial" w:hAnsi="Arial" w:cs="Arial"/>
          <w:b/>
          <w:sz w:val="22"/>
          <w:szCs w:val="22"/>
        </w:rPr>
      </w:pPr>
      <w:r w:rsidRPr="00240A66">
        <w:rPr>
          <w:rFonts w:ascii="Arial" w:hAnsi="Arial" w:cs="Arial"/>
          <w:b/>
          <w:sz w:val="22"/>
          <w:szCs w:val="22"/>
        </w:rPr>
        <w:t>Rozwiązanie Umowy</w:t>
      </w:r>
    </w:p>
    <w:p w14:paraId="525F19F7" w14:textId="29143BFB" w:rsidR="0029493A" w:rsidRPr="00240A66" w:rsidRDefault="0029493A" w:rsidP="001C7851">
      <w:pPr>
        <w:numPr>
          <w:ilvl w:val="0"/>
          <w:numId w:val="18"/>
        </w:numPr>
        <w:spacing w:before="240" w:line="360" w:lineRule="auto"/>
        <w:ind w:left="284" w:hanging="284"/>
        <w:rPr>
          <w:rFonts w:ascii="Arial" w:hAnsi="Arial" w:cs="Arial"/>
          <w:sz w:val="22"/>
          <w:szCs w:val="22"/>
        </w:rPr>
      </w:pPr>
      <w:r w:rsidRPr="00240A66">
        <w:rPr>
          <w:rFonts w:ascii="Arial" w:hAnsi="Arial" w:cs="Arial"/>
          <w:sz w:val="22"/>
          <w:szCs w:val="22"/>
        </w:rPr>
        <w:t>Zamawiający ma prawo rozwiązać Umowę</w:t>
      </w:r>
      <w:r w:rsidR="006F5903" w:rsidRPr="00240A66">
        <w:rPr>
          <w:rFonts w:ascii="Arial" w:hAnsi="Arial" w:cs="Arial"/>
          <w:sz w:val="22"/>
          <w:szCs w:val="22"/>
        </w:rPr>
        <w:t xml:space="preserve"> </w:t>
      </w:r>
      <w:r w:rsidR="00855308" w:rsidRPr="00240A66">
        <w:rPr>
          <w:rFonts w:ascii="Arial" w:hAnsi="Arial" w:cs="Arial"/>
          <w:sz w:val="22"/>
          <w:szCs w:val="22"/>
        </w:rPr>
        <w:t xml:space="preserve">za </w:t>
      </w:r>
      <w:r w:rsidR="001E51EF">
        <w:rPr>
          <w:rFonts w:ascii="Arial" w:hAnsi="Arial" w:cs="Arial"/>
          <w:sz w:val="22"/>
          <w:szCs w:val="22"/>
        </w:rPr>
        <w:t>7</w:t>
      </w:r>
      <w:r w:rsidR="00855308" w:rsidRPr="00240A66">
        <w:rPr>
          <w:rFonts w:ascii="Arial" w:hAnsi="Arial" w:cs="Arial"/>
          <w:sz w:val="22"/>
          <w:szCs w:val="22"/>
        </w:rPr>
        <w:t xml:space="preserve"> dniowym okresem wypowiedzenia</w:t>
      </w:r>
      <w:r w:rsidRPr="00240A66">
        <w:rPr>
          <w:rFonts w:ascii="Arial" w:hAnsi="Arial" w:cs="Arial"/>
          <w:sz w:val="22"/>
          <w:szCs w:val="22"/>
        </w:rPr>
        <w:t xml:space="preserve"> </w:t>
      </w:r>
      <w:r w:rsidR="00243570">
        <w:rPr>
          <w:rFonts w:ascii="Arial" w:hAnsi="Arial" w:cs="Arial"/>
          <w:sz w:val="22"/>
          <w:szCs w:val="22"/>
        </w:rPr>
        <w:t xml:space="preserve">                              </w:t>
      </w:r>
      <w:r w:rsidRPr="00240A66">
        <w:rPr>
          <w:rFonts w:ascii="Arial" w:hAnsi="Arial" w:cs="Arial"/>
          <w:sz w:val="22"/>
          <w:szCs w:val="22"/>
        </w:rPr>
        <w:t>w</w:t>
      </w:r>
      <w:r w:rsidR="00083D05" w:rsidRPr="00240A66">
        <w:rPr>
          <w:rFonts w:ascii="Arial" w:hAnsi="Arial" w:cs="Arial"/>
          <w:sz w:val="22"/>
          <w:szCs w:val="22"/>
        </w:rPr>
        <w:t xml:space="preserve"> </w:t>
      </w:r>
      <w:r w:rsidRPr="00240A66">
        <w:rPr>
          <w:rFonts w:ascii="Arial" w:hAnsi="Arial" w:cs="Arial"/>
          <w:sz w:val="22"/>
          <w:szCs w:val="22"/>
        </w:rPr>
        <w:t>przypadku:</w:t>
      </w:r>
    </w:p>
    <w:p w14:paraId="25740BE6" w14:textId="4F32B22D" w:rsidR="0029493A" w:rsidRPr="00240A66" w:rsidRDefault="0029493A" w:rsidP="00E04ED2">
      <w:pPr>
        <w:numPr>
          <w:ilvl w:val="0"/>
          <w:numId w:val="17"/>
        </w:numPr>
        <w:spacing w:line="360" w:lineRule="auto"/>
        <w:ind w:left="851" w:hanging="567"/>
        <w:rPr>
          <w:rFonts w:ascii="Arial" w:hAnsi="Arial" w:cs="Arial"/>
          <w:sz w:val="22"/>
          <w:szCs w:val="22"/>
        </w:rPr>
      </w:pPr>
      <w:r w:rsidRPr="00240A66">
        <w:rPr>
          <w:rFonts w:ascii="Arial" w:hAnsi="Arial" w:cs="Arial"/>
          <w:sz w:val="22"/>
          <w:szCs w:val="22"/>
        </w:rPr>
        <w:t xml:space="preserve">gdy Wykonawca opóźnia się </w:t>
      </w:r>
      <w:r w:rsidR="009E496E" w:rsidRPr="00240A66">
        <w:rPr>
          <w:rFonts w:ascii="Arial" w:hAnsi="Arial" w:cs="Arial"/>
          <w:sz w:val="22"/>
          <w:szCs w:val="22"/>
        </w:rPr>
        <w:t xml:space="preserve">z realizacją </w:t>
      </w:r>
      <w:r w:rsidR="007E49F2" w:rsidRPr="00240A66">
        <w:rPr>
          <w:rFonts w:ascii="Arial" w:hAnsi="Arial" w:cs="Arial"/>
          <w:sz w:val="22"/>
          <w:szCs w:val="22"/>
        </w:rPr>
        <w:t>U</w:t>
      </w:r>
      <w:r w:rsidRPr="00240A66">
        <w:rPr>
          <w:rFonts w:ascii="Arial" w:hAnsi="Arial" w:cs="Arial"/>
          <w:sz w:val="22"/>
          <w:szCs w:val="22"/>
        </w:rPr>
        <w:t xml:space="preserve">sług o więcej niż </w:t>
      </w:r>
      <w:r w:rsidR="001E51EF">
        <w:rPr>
          <w:rFonts w:ascii="Arial" w:hAnsi="Arial" w:cs="Arial"/>
          <w:sz w:val="22"/>
          <w:szCs w:val="22"/>
        </w:rPr>
        <w:t>1</w:t>
      </w:r>
      <w:r w:rsidR="00516463" w:rsidRPr="00240A66">
        <w:rPr>
          <w:rFonts w:ascii="Arial" w:hAnsi="Arial" w:cs="Arial"/>
          <w:sz w:val="22"/>
          <w:szCs w:val="22"/>
        </w:rPr>
        <w:t xml:space="preserve"> d</w:t>
      </w:r>
      <w:r w:rsidR="001E51EF">
        <w:rPr>
          <w:rFonts w:ascii="Arial" w:hAnsi="Arial" w:cs="Arial"/>
          <w:sz w:val="22"/>
          <w:szCs w:val="22"/>
        </w:rPr>
        <w:t>zień lub nie zapewnił ciągłości realizacji Usług</w:t>
      </w:r>
      <w:r w:rsidRPr="00240A66">
        <w:rPr>
          <w:rFonts w:ascii="Arial" w:hAnsi="Arial" w:cs="Arial"/>
          <w:sz w:val="22"/>
          <w:szCs w:val="22"/>
        </w:rPr>
        <w:t>;</w:t>
      </w:r>
    </w:p>
    <w:p w14:paraId="6FF930FF" w14:textId="77777777" w:rsidR="0029493A" w:rsidRPr="00240A66" w:rsidRDefault="0029493A" w:rsidP="00E04ED2">
      <w:pPr>
        <w:numPr>
          <w:ilvl w:val="0"/>
          <w:numId w:val="17"/>
        </w:numPr>
        <w:spacing w:line="360" w:lineRule="auto"/>
        <w:ind w:left="851" w:hanging="567"/>
        <w:rPr>
          <w:rFonts w:ascii="Arial" w:hAnsi="Arial" w:cs="Arial"/>
          <w:sz w:val="22"/>
          <w:szCs w:val="22"/>
        </w:rPr>
      </w:pPr>
      <w:r w:rsidRPr="00240A66">
        <w:rPr>
          <w:rFonts w:ascii="Arial" w:hAnsi="Arial" w:cs="Arial"/>
          <w:sz w:val="22"/>
          <w:szCs w:val="22"/>
        </w:rPr>
        <w:t xml:space="preserve">gdy </w:t>
      </w:r>
      <w:r w:rsidR="00A006DB" w:rsidRPr="00240A66">
        <w:rPr>
          <w:rFonts w:ascii="Arial" w:hAnsi="Arial" w:cs="Arial"/>
          <w:sz w:val="22"/>
          <w:szCs w:val="22"/>
        </w:rPr>
        <w:t>Wykonawca, co</w:t>
      </w:r>
      <w:r w:rsidRPr="00240A66">
        <w:rPr>
          <w:rFonts w:ascii="Arial" w:hAnsi="Arial" w:cs="Arial"/>
          <w:sz w:val="22"/>
          <w:szCs w:val="22"/>
        </w:rPr>
        <w:t xml:space="preserve"> najmniej dwa razy zrealizował Usługi w sposób nienależyty lub niezgodny</w:t>
      </w:r>
      <w:r w:rsidR="00C00F81" w:rsidRPr="00240A66">
        <w:rPr>
          <w:rFonts w:ascii="Arial" w:hAnsi="Arial" w:cs="Arial"/>
          <w:sz w:val="22"/>
          <w:szCs w:val="22"/>
        </w:rPr>
        <w:t xml:space="preserve"> </w:t>
      </w:r>
      <w:r w:rsidRPr="00240A66">
        <w:rPr>
          <w:rFonts w:ascii="Arial" w:hAnsi="Arial" w:cs="Arial"/>
          <w:sz w:val="22"/>
          <w:szCs w:val="22"/>
        </w:rPr>
        <w:t>z</w:t>
      </w:r>
      <w:r w:rsidR="00083D05" w:rsidRPr="00240A66">
        <w:rPr>
          <w:rFonts w:ascii="Arial" w:hAnsi="Arial" w:cs="Arial"/>
          <w:sz w:val="22"/>
          <w:szCs w:val="22"/>
        </w:rPr>
        <w:t xml:space="preserve"> </w:t>
      </w:r>
      <w:r w:rsidRPr="00240A66">
        <w:rPr>
          <w:rFonts w:ascii="Arial" w:hAnsi="Arial" w:cs="Arial"/>
          <w:sz w:val="22"/>
          <w:szCs w:val="22"/>
        </w:rPr>
        <w:t>Umową;</w:t>
      </w:r>
    </w:p>
    <w:p w14:paraId="45D99A8D" w14:textId="77777777" w:rsidR="0029493A" w:rsidRPr="00240A66" w:rsidRDefault="0029493A" w:rsidP="00E04ED2">
      <w:pPr>
        <w:numPr>
          <w:ilvl w:val="0"/>
          <w:numId w:val="17"/>
        </w:numPr>
        <w:spacing w:line="360" w:lineRule="auto"/>
        <w:ind w:left="851" w:hanging="567"/>
        <w:rPr>
          <w:rFonts w:ascii="Arial" w:hAnsi="Arial" w:cs="Arial"/>
          <w:sz w:val="22"/>
          <w:szCs w:val="22"/>
        </w:rPr>
      </w:pPr>
      <w:r w:rsidRPr="00240A66">
        <w:rPr>
          <w:rFonts w:ascii="Arial" w:hAnsi="Arial" w:cs="Arial"/>
          <w:sz w:val="22"/>
          <w:szCs w:val="22"/>
        </w:rPr>
        <w:t>gdy wystąpią okoliczności, wskutek których realizacja Umowy nie leży w interesie Zamawiającego;</w:t>
      </w:r>
    </w:p>
    <w:p w14:paraId="480AED10" w14:textId="77777777" w:rsidR="0029493A" w:rsidRPr="00240A66" w:rsidRDefault="0029493A" w:rsidP="00E04ED2">
      <w:pPr>
        <w:numPr>
          <w:ilvl w:val="0"/>
          <w:numId w:val="17"/>
        </w:numPr>
        <w:spacing w:line="360" w:lineRule="auto"/>
        <w:ind w:left="851" w:hanging="567"/>
        <w:rPr>
          <w:rFonts w:ascii="Arial" w:hAnsi="Arial" w:cs="Arial"/>
          <w:sz w:val="22"/>
          <w:szCs w:val="22"/>
        </w:rPr>
      </w:pPr>
      <w:r w:rsidRPr="00240A66">
        <w:rPr>
          <w:rFonts w:ascii="Arial" w:hAnsi="Arial" w:cs="Arial"/>
          <w:sz w:val="22"/>
          <w:szCs w:val="22"/>
        </w:rPr>
        <w:t xml:space="preserve">w razie zajęcia majątku Wykonawcy lub majątku przy pomocy, którego Wykonawca wykonuje </w:t>
      </w:r>
      <w:r w:rsidR="009E496E" w:rsidRPr="00240A66">
        <w:rPr>
          <w:rFonts w:ascii="Arial" w:hAnsi="Arial" w:cs="Arial"/>
          <w:sz w:val="22"/>
          <w:szCs w:val="22"/>
        </w:rPr>
        <w:t>u</w:t>
      </w:r>
      <w:r w:rsidR="00A006DB" w:rsidRPr="00240A66">
        <w:rPr>
          <w:rFonts w:ascii="Arial" w:hAnsi="Arial" w:cs="Arial"/>
          <w:sz w:val="22"/>
          <w:szCs w:val="22"/>
        </w:rPr>
        <w:t xml:space="preserve">sługi, </w:t>
      </w:r>
      <w:r w:rsidRPr="00240A66">
        <w:rPr>
          <w:rFonts w:ascii="Arial" w:hAnsi="Arial" w:cs="Arial"/>
          <w:sz w:val="22"/>
          <w:szCs w:val="22"/>
        </w:rPr>
        <w:t>przez podmioty trzecie na mocy orzeczenia właściwego organu;</w:t>
      </w:r>
    </w:p>
    <w:p w14:paraId="6635507B" w14:textId="77777777" w:rsidR="0029493A" w:rsidRPr="00240A66" w:rsidRDefault="0029493A" w:rsidP="00E04ED2">
      <w:pPr>
        <w:numPr>
          <w:ilvl w:val="0"/>
          <w:numId w:val="17"/>
        </w:numPr>
        <w:spacing w:line="360" w:lineRule="auto"/>
        <w:ind w:left="851" w:hanging="567"/>
        <w:rPr>
          <w:rFonts w:ascii="Arial" w:hAnsi="Arial" w:cs="Arial"/>
          <w:sz w:val="22"/>
          <w:szCs w:val="22"/>
        </w:rPr>
      </w:pPr>
      <w:r w:rsidRPr="00240A66">
        <w:rPr>
          <w:rFonts w:ascii="Arial" w:hAnsi="Arial" w:cs="Arial"/>
          <w:sz w:val="22"/>
          <w:szCs w:val="22"/>
        </w:rPr>
        <w:t>przerwania przez W</w:t>
      </w:r>
      <w:r w:rsidR="00B54537" w:rsidRPr="00240A66">
        <w:rPr>
          <w:rFonts w:ascii="Arial" w:hAnsi="Arial" w:cs="Arial"/>
          <w:sz w:val="22"/>
          <w:szCs w:val="22"/>
        </w:rPr>
        <w:t>ykonawcę wykonywania u</w:t>
      </w:r>
      <w:r w:rsidRPr="00240A66">
        <w:rPr>
          <w:rFonts w:ascii="Arial" w:hAnsi="Arial" w:cs="Arial"/>
          <w:sz w:val="22"/>
          <w:szCs w:val="22"/>
        </w:rPr>
        <w:t xml:space="preserve">sług bez uzyskania uprzedniej pisemnej zgody Zamawiającego, o ile przerwa trwa przez </w:t>
      </w:r>
      <w:r w:rsidR="005762C8" w:rsidRPr="00240A66">
        <w:rPr>
          <w:rFonts w:ascii="Arial" w:hAnsi="Arial" w:cs="Arial"/>
          <w:sz w:val="22"/>
          <w:szCs w:val="22"/>
        </w:rPr>
        <w:t>okres, co</w:t>
      </w:r>
      <w:r w:rsidRPr="00240A66">
        <w:rPr>
          <w:rFonts w:ascii="Arial" w:hAnsi="Arial" w:cs="Arial"/>
          <w:sz w:val="22"/>
          <w:szCs w:val="22"/>
        </w:rPr>
        <w:t xml:space="preserve"> najmniej </w:t>
      </w:r>
      <w:r w:rsidR="00572420" w:rsidRPr="00240A66">
        <w:rPr>
          <w:rFonts w:ascii="Arial" w:hAnsi="Arial" w:cs="Arial"/>
          <w:sz w:val="22"/>
          <w:szCs w:val="22"/>
        </w:rPr>
        <w:t>2</w:t>
      </w:r>
      <w:r w:rsidRPr="00240A66">
        <w:rPr>
          <w:rFonts w:ascii="Arial" w:hAnsi="Arial" w:cs="Arial"/>
          <w:sz w:val="22"/>
          <w:szCs w:val="22"/>
        </w:rPr>
        <w:t xml:space="preserve"> dni</w:t>
      </w:r>
      <w:r w:rsidR="00572420" w:rsidRPr="00240A66">
        <w:rPr>
          <w:rFonts w:ascii="Arial" w:hAnsi="Arial" w:cs="Arial"/>
          <w:sz w:val="22"/>
          <w:szCs w:val="22"/>
        </w:rPr>
        <w:t>, a w przypadku terminu liczonego w godzinach, ponad 12 godzin;</w:t>
      </w:r>
    </w:p>
    <w:p w14:paraId="265D7E70" w14:textId="77777777" w:rsidR="0029493A" w:rsidRPr="00240A66" w:rsidRDefault="0029493A" w:rsidP="00E04ED2">
      <w:pPr>
        <w:numPr>
          <w:ilvl w:val="0"/>
          <w:numId w:val="18"/>
        </w:numPr>
        <w:spacing w:line="360" w:lineRule="auto"/>
        <w:ind w:left="284" w:hanging="284"/>
        <w:rPr>
          <w:rFonts w:ascii="Arial" w:hAnsi="Arial" w:cs="Arial"/>
          <w:sz w:val="22"/>
          <w:szCs w:val="22"/>
        </w:rPr>
      </w:pPr>
      <w:r w:rsidRPr="00240A66">
        <w:rPr>
          <w:rFonts w:ascii="Arial" w:hAnsi="Arial" w:cs="Arial"/>
          <w:sz w:val="22"/>
          <w:szCs w:val="22"/>
        </w:rPr>
        <w:t xml:space="preserve">Wykonawca ma prawo rozwiązać Umowę, za </w:t>
      </w:r>
      <w:r w:rsidR="00855308" w:rsidRPr="00240A66">
        <w:rPr>
          <w:rFonts w:ascii="Arial" w:hAnsi="Arial" w:cs="Arial"/>
          <w:sz w:val="22"/>
          <w:szCs w:val="22"/>
          <w:lang w:eastAsia="ar-SA"/>
        </w:rPr>
        <w:t>30</w:t>
      </w:r>
      <w:r w:rsidRPr="00240A66">
        <w:rPr>
          <w:rFonts w:ascii="Arial" w:hAnsi="Arial" w:cs="Arial"/>
          <w:sz w:val="22"/>
          <w:szCs w:val="22"/>
        </w:rPr>
        <w:t xml:space="preserve"> dniowym okresem wypowiedzenia w </w:t>
      </w:r>
      <w:r w:rsidR="00A006DB" w:rsidRPr="00240A66">
        <w:rPr>
          <w:rFonts w:ascii="Arial" w:hAnsi="Arial" w:cs="Arial"/>
          <w:sz w:val="22"/>
          <w:szCs w:val="22"/>
        </w:rPr>
        <w:t>sytuacji, gdy</w:t>
      </w:r>
      <w:r w:rsidRPr="00240A66">
        <w:rPr>
          <w:rFonts w:ascii="Arial" w:hAnsi="Arial" w:cs="Arial"/>
          <w:sz w:val="22"/>
          <w:szCs w:val="22"/>
        </w:rPr>
        <w:t>:</w:t>
      </w:r>
    </w:p>
    <w:p w14:paraId="6BC85CE9" w14:textId="77777777" w:rsidR="0029493A" w:rsidRPr="00240A66" w:rsidRDefault="0029493A" w:rsidP="00E04ED2">
      <w:pPr>
        <w:numPr>
          <w:ilvl w:val="0"/>
          <w:numId w:val="16"/>
        </w:numPr>
        <w:spacing w:line="360" w:lineRule="auto"/>
        <w:ind w:left="851" w:hanging="567"/>
        <w:rPr>
          <w:rFonts w:ascii="Arial" w:hAnsi="Arial" w:cs="Arial"/>
          <w:sz w:val="22"/>
          <w:szCs w:val="22"/>
        </w:rPr>
      </w:pPr>
      <w:r w:rsidRPr="00240A66">
        <w:rPr>
          <w:rFonts w:ascii="Arial" w:hAnsi="Arial" w:cs="Arial"/>
          <w:sz w:val="22"/>
          <w:szCs w:val="22"/>
        </w:rPr>
        <w:t>Zamawiający nie przystępuje do odbioru Usług, albo nie współdziała przy realizacji Umowy, w</w:t>
      </w:r>
      <w:r w:rsidR="00083D05" w:rsidRPr="00240A66">
        <w:rPr>
          <w:rFonts w:ascii="Arial" w:hAnsi="Arial" w:cs="Arial"/>
          <w:sz w:val="22"/>
          <w:szCs w:val="22"/>
        </w:rPr>
        <w:t xml:space="preserve"> </w:t>
      </w:r>
      <w:r w:rsidRPr="00240A66">
        <w:rPr>
          <w:rFonts w:ascii="Arial" w:hAnsi="Arial" w:cs="Arial"/>
          <w:sz w:val="22"/>
          <w:szCs w:val="22"/>
        </w:rPr>
        <w:t>stopniu, który uniemożliwia wykonywanie Umowy</w:t>
      </w:r>
      <w:r w:rsidR="007E49F2" w:rsidRPr="00240A66">
        <w:rPr>
          <w:rFonts w:ascii="Arial" w:hAnsi="Arial" w:cs="Arial"/>
          <w:sz w:val="22"/>
          <w:szCs w:val="22"/>
        </w:rPr>
        <w:t xml:space="preserve"> pomimo wezwania do odbioru lub współdziałania i wyznaczenia co najmniej 14–dniowego terminu</w:t>
      </w:r>
      <w:r w:rsidRPr="00240A66">
        <w:rPr>
          <w:rFonts w:ascii="Arial" w:hAnsi="Arial" w:cs="Arial"/>
          <w:sz w:val="22"/>
          <w:szCs w:val="22"/>
        </w:rPr>
        <w:t>;</w:t>
      </w:r>
    </w:p>
    <w:p w14:paraId="00A148C4" w14:textId="77777777" w:rsidR="0029493A" w:rsidRPr="00240A66" w:rsidRDefault="0029493A" w:rsidP="00E04ED2">
      <w:pPr>
        <w:numPr>
          <w:ilvl w:val="0"/>
          <w:numId w:val="16"/>
        </w:numPr>
        <w:tabs>
          <w:tab w:val="left" w:pos="142"/>
        </w:tabs>
        <w:spacing w:line="360" w:lineRule="auto"/>
        <w:ind w:left="851" w:hanging="567"/>
        <w:rPr>
          <w:rFonts w:ascii="Arial" w:hAnsi="Arial" w:cs="Arial"/>
          <w:sz w:val="22"/>
          <w:szCs w:val="22"/>
        </w:rPr>
      </w:pPr>
      <w:r w:rsidRPr="00240A66">
        <w:rPr>
          <w:rFonts w:ascii="Arial" w:hAnsi="Arial" w:cs="Arial"/>
          <w:sz w:val="22"/>
          <w:szCs w:val="22"/>
        </w:rPr>
        <w:t>Zamawiający bezzasadnie nie wypłaca w terminie Wynagrodzenia i pomimo wyznaczenia dodatkowego 14 dniowego terminu, nadal zalega z zapłatą.</w:t>
      </w:r>
    </w:p>
    <w:p w14:paraId="46712CE4" w14:textId="77777777" w:rsidR="003C1303" w:rsidRPr="00240A66" w:rsidRDefault="0029493A" w:rsidP="00E04ED2">
      <w:pPr>
        <w:numPr>
          <w:ilvl w:val="0"/>
          <w:numId w:val="18"/>
        </w:numPr>
        <w:spacing w:after="120" w:line="360" w:lineRule="auto"/>
        <w:ind w:left="284" w:hanging="284"/>
        <w:rPr>
          <w:rFonts w:ascii="Arial" w:hAnsi="Arial" w:cs="Arial"/>
          <w:sz w:val="22"/>
          <w:szCs w:val="22"/>
        </w:rPr>
      </w:pPr>
      <w:r w:rsidRPr="00240A66">
        <w:rPr>
          <w:rFonts w:ascii="Arial" w:hAnsi="Arial" w:cs="Arial"/>
          <w:sz w:val="22"/>
          <w:szCs w:val="22"/>
        </w:rPr>
        <w:t>W przypadku wypowiedzenia Umowy przez którąkolwiek ze stron, Zamawiający i Wykonawca sporządzą Protokół odbioru. Dokument ten będzie jedną z podstaw do rozliczenia Umowy</w:t>
      </w:r>
      <w:r w:rsidR="00181F00" w:rsidRPr="00240A66">
        <w:rPr>
          <w:rFonts w:ascii="Arial" w:hAnsi="Arial" w:cs="Arial"/>
          <w:sz w:val="22"/>
          <w:szCs w:val="22"/>
        </w:rPr>
        <w:br/>
      </w:r>
      <w:r w:rsidRPr="00240A66">
        <w:rPr>
          <w:rFonts w:ascii="Arial" w:hAnsi="Arial" w:cs="Arial"/>
          <w:sz w:val="22"/>
          <w:szCs w:val="22"/>
        </w:rPr>
        <w:t>i</w:t>
      </w:r>
      <w:r w:rsidR="00083D05" w:rsidRPr="00240A66">
        <w:rPr>
          <w:rFonts w:ascii="Arial" w:hAnsi="Arial" w:cs="Arial"/>
          <w:sz w:val="22"/>
          <w:szCs w:val="22"/>
        </w:rPr>
        <w:t xml:space="preserve"> </w:t>
      </w:r>
      <w:r w:rsidRPr="00240A66">
        <w:rPr>
          <w:rFonts w:ascii="Arial" w:hAnsi="Arial" w:cs="Arial"/>
          <w:sz w:val="22"/>
          <w:szCs w:val="22"/>
        </w:rPr>
        <w:t>wypłacenia wynagrodzenia. Jednakże Wynagrodzenie będzie przysługiwało wyłącznie za</w:t>
      </w:r>
      <w:r w:rsidR="00A116C0" w:rsidRPr="00240A66">
        <w:rPr>
          <w:rFonts w:ascii="Arial" w:hAnsi="Arial" w:cs="Arial"/>
          <w:sz w:val="22"/>
          <w:szCs w:val="22"/>
        </w:rPr>
        <w:t xml:space="preserve"> prawidłowo zrealizowane Usługi</w:t>
      </w:r>
      <w:r w:rsidR="00572420" w:rsidRPr="00240A66">
        <w:rPr>
          <w:rFonts w:ascii="Arial" w:hAnsi="Arial" w:cs="Arial"/>
          <w:sz w:val="22"/>
          <w:szCs w:val="22"/>
        </w:rPr>
        <w:t>.</w:t>
      </w:r>
    </w:p>
    <w:p w14:paraId="0A3AE4F9" w14:textId="77777777" w:rsidR="005057C2" w:rsidRDefault="005057C2" w:rsidP="006161E3">
      <w:pPr>
        <w:pStyle w:val="Akapitzlist"/>
        <w:spacing w:line="360" w:lineRule="auto"/>
        <w:ind w:left="0"/>
        <w:jc w:val="center"/>
        <w:rPr>
          <w:rFonts w:ascii="Arial" w:hAnsi="Arial" w:cs="Arial"/>
          <w:b/>
          <w:sz w:val="22"/>
          <w:szCs w:val="22"/>
        </w:rPr>
      </w:pPr>
    </w:p>
    <w:p w14:paraId="7ED40EAD" w14:textId="3533406A" w:rsidR="0078128D" w:rsidRPr="006161E3" w:rsidRDefault="0078128D" w:rsidP="006161E3">
      <w:pPr>
        <w:pStyle w:val="Akapitzlist"/>
        <w:spacing w:line="360" w:lineRule="auto"/>
        <w:ind w:left="0"/>
        <w:jc w:val="center"/>
        <w:rPr>
          <w:rFonts w:ascii="Arial" w:hAnsi="Arial" w:cs="Arial"/>
          <w:b/>
          <w:sz w:val="22"/>
          <w:szCs w:val="22"/>
        </w:rPr>
      </w:pPr>
      <w:r w:rsidRPr="006161E3">
        <w:rPr>
          <w:rFonts w:ascii="Arial" w:hAnsi="Arial" w:cs="Arial"/>
          <w:b/>
          <w:sz w:val="22"/>
          <w:szCs w:val="22"/>
        </w:rPr>
        <w:t xml:space="preserve">§ </w:t>
      </w:r>
      <w:r w:rsidR="0054575D" w:rsidRPr="006161E3">
        <w:rPr>
          <w:rFonts w:ascii="Arial" w:hAnsi="Arial" w:cs="Arial"/>
          <w:b/>
          <w:sz w:val="22"/>
          <w:szCs w:val="22"/>
        </w:rPr>
        <w:t>1</w:t>
      </w:r>
      <w:r w:rsidR="00964621">
        <w:rPr>
          <w:rFonts w:ascii="Arial" w:hAnsi="Arial" w:cs="Arial"/>
          <w:b/>
          <w:sz w:val="22"/>
          <w:szCs w:val="22"/>
        </w:rPr>
        <w:t>7</w:t>
      </w:r>
    </w:p>
    <w:p w14:paraId="28440513" w14:textId="77777777" w:rsidR="0078128D" w:rsidRPr="007C03ED" w:rsidRDefault="0078128D" w:rsidP="006161E3">
      <w:pPr>
        <w:spacing w:after="120" w:line="360" w:lineRule="auto"/>
        <w:jc w:val="center"/>
        <w:rPr>
          <w:rFonts w:ascii="Arial" w:hAnsi="Arial" w:cs="Arial"/>
          <w:b/>
          <w:sz w:val="22"/>
          <w:szCs w:val="22"/>
        </w:rPr>
      </w:pPr>
      <w:r w:rsidRPr="007C03ED">
        <w:rPr>
          <w:rFonts w:ascii="Arial" w:hAnsi="Arial" w:cs="Arial"/>
          <w:b/>
          <w:sz w:val="22"/>
          <w:szCs w:val="22"/>
        </w:rPr>
        <w:t>Zmiany Umowy</w:t>
      </w:r>
    </w:p>
    <w:p w14:paraId="5483780D" w14:textId="69D74799" w:rsidR="00A116C0" w:rsidRPr="009E0E49" w:rsidRDefault="00A116C0" w:rsidP="009E0E49">
      <w:pPr>
        <w:pStyle w:val="Akapitzlist"/>
        <w:numPr>
          <w:ilvl w:val="0"/>
          <w:numId w:val="43"/>
        </w:numPr>
        <w:spacing w:before="240" w:line="360" w:lineRule="auto"/>
        <w:ind w:left="284"/>
        <w:rPr>
          <w:rFonts w:ascii="Arial" w:hAnsi="Arial" w:cs="Arial"/>
          <w:sz w:val="22"/>
          <w:szCs w:val="22"/>
        </w:rPr>
      </w:pPr>
      <w:r w:rsidRPr="009E0E49">
        <w:rPr>
          <w:rFonts w:ascii="Arial" w:hAnsi="Arial" w:cs="Arial"/>
          <w:sz w:val="22"/>
          <w:szCs w:val="22"/>
        </w:rPr>
        <w:t>Zmiany Umowy są dopuszczalne w przypadku:</w:t>
      </w:r>
    </w:p>
    <w:p w14:paraId="131B4D43" w14:textId="77777777" w:rsidR="007C03ED" w:rsidRPr="007C03ED" w:rsidRDefault="007C03ED" w:rsidP="00E04ED2">
      <w:pPr>
        <w:numPr>
          <w:ilvl w:val="0"/>
          <w:numId w:val="32"/>
        </w:numPr>
        <w:spacing w:line="360" w:lineRule="auto"/>
        <w:ind w:left="851" w:right="3" w:hanging="567"/>
        <w:rPr>
          <w:rFonts w:ascii="Arial" w:hAnsi="Arial" w:cs="Arial"/>
          <w:sz w:val="22"/>
          <w:szCs w:val="22"/>
        </w:rPr>
      </w:pPr>
      <w:r w:rsidRPr="007C03ED">
        <w:rPr>
          <w:rFonts w:ascii="Arial" w:hAnsi="Arial" w:cs="Arial"/>
          <w:sz w:val="22"/>
          <w:szCs w:val="22"/>
        </w:rPr>
        <w:lastRenderedPageBreak/>
        <w:t xml:space="preserve">Zmiany umowy z Wykonawcą Robót, której realizacja podlega nadzorowi inwestorskiemu w zakresie koniecznym do dostosowania warunków nadzoru do warunków zmienionej umowy. </w:t>
      </w:r>
    </w:p>
    <w:p w14:paraId="196FC7C1" w14:textId="77777777" w:rsidR="007C03ED" w:rsidRPr="007C03ED" w:rsidRDefault="007C03ED" w:rsidP="00E04ED2">
      <w:pPr>
        <w:numPr>
          <w:ilvl w:val="0"/>
          <w:numId w:val="32"/>
        </w:numPr>
        <w:spacing w:line="360" w:lineRule="auto"/>
        <w:ind w:left="851" w:right="3" w:hanging="567"/>
        <w:rPr>
          <w:rFonts w:ascii="Arial" w:hAnsi="Arial" w:cs="Arial"/>
          <w:sz w:val="22"/>
          <w:szCs w:val="22"/>
        </w:rPr>
      </w:pPr>
      <w:r w:rsidRPr="007C03ED">
        <w:rPr>
          <w:rFonts w:ascii="Arial" w:hAnsi="Arial" w:cs="Arial"/>
          <w:sz w:val="22"/>
          <w:szCs w:val="22"/>
        </w:rPr>
        <w:t xml:space="preserve">Zamawiający przewidział możliwość dokonania istotnej zmiany Umowy zakupowej lub ogłoszeniu o zamówieniu i określił warunki oraz zakres takiej zmiany; </w:t>
      </w:r>
    </w:p>
    <w:p w14:paraId="704EE45E" w14:textId="77777777" w:rsidR="007C03ED" w:rsidRPr="007C03ED" w:rsidRDefault="007C03ED" w:rsidP="00E04ED2">
      <w:pPr>
        <w:numPr>
          <w:ilvl w:val="0"/>
          <w:numId w:val="32"/>
        </w:numPr>
        <w:spacing w:line="360" w:lineRule="auto"/>
        <w:ind w:left="851" w:right="3" w:hanging="567"/>
        <w:rPr>
          <w:rFonts w:ascii="Arial" w:hAnsi="Arial" w:cs="Arial"/>
          <w:sz w:val="22"/>
          <w:szCs w:val="22"/>
        </w:rPr>
      </w:pPr>
      <w:r w:rsidRPr="007C03ED">
        <w:rPr>
          <w:rFonts w:ascii="Arial" w:hAnsi="Arial" w:cs="Arial"/>
          <w:sz w:val="22"/>
          <w:szCs w:val="22"/>
        </w:rPr>
        <w:t xml:space="preserve">zmiany są konieczne ze względu na uzasadniony interes Zamawiającego lub wystąpienie szczególnych okoliczności, których nie można było przewidzieć w chwili zawierania Umowy; </w:t>
      </w:r>
    </w:p>
    <w:p w14:paraId="1D9BDF44" w14:textId="027B27D9" w:rsidR="007C03ED" w:rsidRDefault="007C03ED" w:rsidP="00D879BE">
      <w:pPr>
        <w:numPr>
          <w:ilvl w:val="0"/>
          <w:numId w:val="32"/>
        </w:numPr>
        <w:spacing w:after="240" w:line="360" w:lineRule="auto"/>
        <w:ind w:left="851" w:right="3" w:hanging="567"/>
        <w:rPr>
          <w:rFonts w:ascii="Arial" w:hAnsi="Arial" w:cs="Arial"/>
          <w:sz w:val="22"/>
          <w:szCs w:val="22"/>
        </w:rPr>
      </w:pPr>
      <w:r w:rsidRPr="007C03ED">
        <w:rPr>
          <w:rFonts w:ascii="Arial" w:hAnsi="Arial" w:cs="Arial"/>
          <w:sz w:val="22"/>
          <w:szCs w:val="22"/>
        </w:rPr>
        <w:t>zmiany nie są istotne w stosunku do treści zawartej Umowy zakupowej</w:t>
      </w:r>
      <w:r w:rsidR="00810EB6">
        <w:rPr>
          <w:rFonts w:ascii="Arial" w:hAnsi="Arial" w:cs="Arial"/>
          <w:sz w:val="22"/>
          <w:szCs w:val="22"/>
        </w:rPr>
        <w:t>.</w:t>
      </w:r>
    </w:p>
    <w:p w14:paraId="75F29E88" w14:textId="7BE81DC7" w:rsidR="009E0E49" w:rsidRPr="009E0E49" w:rsidRDefault="009E0E49" w:rsidP="009E0E49">
      <w:pPr>
        <w:pStyle w:val="Tekstpodstawowywcity"/>
        <w:numPr>
          <w:ilvl w:val="0"/>
          <w:numId w:val="12"/>
        </w:numPr>
        <w:suppressAutoHyphens w:val="0"/>
        <w:spacing w:line="360" w:lineRule="auto"/>
        <w:ind w:left="284"/>
        <w:rPr>
          <w:rFonts w:ascii="Arial" w:hAnsi="Arial" w:cs="Arial"/>
          <w:sz w:val="22"/>
          <w:szCs w:val="22"/>
        </w:rPr>
      </w:pPr>
      <w:r w:rsidRPr="009E0E49">
        <w:rPr>
          <w:rFonts w:ascii="Arial" w:hAnsi="Arial" w:cs="Arial"/>
          <w:sz w:val="22"/>
          <w:szCs w:val="22"/>
        </w:rPr>
        <w:t>Zmiany Umowy możliwe są także w następujących przypadkach</w:t>
      </w:r>
      <w:r w:rsidRPr="009E0E49">
        <w:rPr>
          <w:rFonts w:ascii="Arial" w:hAnsi="Arial" w:cs="Arial"/>
          <w:sz w:val="22"/>
          <w:szCs w:val="22"/>
        </w:rPr>
        <w:t>:</w:t>
      </w:r>
    </w:p>
    <w:p w14:paraId="77B8B94B" w14:textId="12CB4BFD" w:rsidR="009E0E49" w:rsidRPr="009E0E49" w:rsidRDefault="009E0E49" w:rsidP="009E0E49">
      <w:pPr>
        <w:pStyle w:val="Akapitzlist"/>
        <w:numPr>
          <w:ilvl w:val="1"/>
          <w:numId w:val="46"/>
        </w:numPr>
        <w:shd w:val="clear" w:color="auto" w:fill="FFFFFF"/>
        <w:spacing w:line="360" w:lineRule="auto"/>
        <w:ind w:left="851" w:hanging="567"/>
        <w:rPr>
          <w:rFonts w:ascii="Arial" w:hAnsi="Arial" w:cs="Arial"/>
          <w:sz w:val="22"/>
          <w:szCs w:val="22"/>
        </w:rPr>
      </w:pPr>
      <w:r w:rsidRPr="009E0E49">
        <w:rPr>
          <w:rFonts w:ascii="Arial" w:hAnsi="Arial" w:cs="Arial"/>
          <w:sz w:val="22"/>
          <w:szCs w:val="22"/>
        </w:rPr>
        <w:t>zmiany stawki podatku od towarów i usług oraz podatku akcyzowego (w górę lub w dół) przy czym automatycznej zmianie ulegnie kwota podatku i kwota wynagrodzenia brutto;</w:t>
      </w:r>
    </w:p>
    <w:p w14:paraId="04A9760D" w14:textId="77777777" w:rsidR="009E0E49" w:rsidRPr="009E0E49" w:rsidRDefault="009E0E49" w:rsidP="009E0E49">
      <w:pPr>
        <w:pStyle w:val="Akapitzlist"/>
        <w:numPr>
          <w:ilvl w:val="1"/>
          <w:numId w:val="46"/>
        </w:numPr>
        <w:shd w:val="clear" w:color="auto" w:fill="FFFFFF"/>
        <w:spacing w:line="360" w:lineRule="auto"/>
        <w:ind w:left="851" w:hanging="567"/>
        <w:rPr>
          <w:rFonts w:ascii="Arial" w:hAnsi="Arial" w:cs="Arial"/>
          <w:sz w:val="22"/>
          <w:szCs w:val="22"/>
        </w:rPr>
      </w:pPr>
      <w:r w:rsidRPr="009E0E49">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74227150" w14:textId="7F396642" w:rsidR="009E0E49" w:rsidRPr="009E0E49" w:rsidRDefault="009E0E49" w:rsidP="009E0E49">
      <w:pPr>
        <w:pStyle w:val="Akapitzlist"/>
        <w:numPr>
          <w:ilvl w:val="1"/>
          <w:numId w:val="46"/>
        </w:numPr>
        <w:shd w:val="clear" w:color="auto" w:fill="FFFFFF"/>
        <w:spacing w:line="360" w:lineRule="auto"/>
        <w:ind w:left="851" w:hanging="567"/>
        <w:rPr>
          <w:rFonts w:ascii="Arial" w:eastAsiaTheme="minorHAnsi" w:hAnsi="Arial" w:cs="Arial"/>
          <w:sz w:val="22"/>
          <w:szCs w:val="22"/>
          <w:lang w:eastAsia="en-US"/>
        </w:rPr>
      </w:pPr>
      <w:r w:rsidRPr="009E0E49">
        <w:rPr>
          <w:rFonts w:ascii="Arial" w:hAnsi="Arial" w:cs="Arial"/>
          <w:sz w:val="22"/>
          <w:szCs w:val="22"/>
        </w:rPr>
        <w:t xml:space="preserve">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t>
      </w:r>
      <w:r>
        <w:rPr>
          <w:rFonts w:ascii="Arial" w:hAnsi="Arial" w:cs="Arial"/>
          <w:sz w:val="22"/>
          <w:szCs w:val="22"/>
        </w:rPr>
        <w:t xml:space="preserve">               </w:t>
      </w:r>
      <w:r w:rsidRPr="009E0E49">
        <w:rPr>
          <w:rFonts w:ascii="Arial" w:hAnsi="Arial" w:cs="Arial"/>
          <w:sz w:val="22"/>
          <w:szCs w:val="22"/>
        </w:rPr>
        <w:t>w życie zmian wysokości minimalnego wynagrodzenia, którego Wykonawca nie mógł przewidzieć oraz wyłącznie w takim zakresie, w jakim będzie miała wpływ na koszty wykonania przedmiotu Umowy przez Wykonawcę na warunkach wynikających z oferty</w:t>
      </w:r>
      <w:r w:rsidRPr="009E0E49">
        <w:rPr>
          <w:rFonts w:ascii="Arial" w:hAnsi="Arial" w:cs="Arial"/>
          <w:sz w:val="22"/>
          <w:szCs w:val="22"/>
        </w:rPr>
        <w:t>.</w:t>
      </w:r>
    </w:p>
    <w:p w14:paraId="6F1F4C60" w14:textId="77777777" w:rsidR="00D76531" w:rsidRDefault="00D76531" w:rsidP="00146F78">
      <w:pPr>
        <w:spacing w:after="120" w:line="276" w:lineRule="auto"/>
        <w:jc w:val="center"/>
        <w:rPr>
          <w:rFonts w:ascii="Arial" w:hAnsi="Arial" w:cs="Arial"/>
          <w:b/>
          <w:sz w:val="22"/>
          <w:szCs w:val="22"/>
        </w:rPr>
      </w:pPr>
    </w:p>
    <w:p w14:paraId="59BE8FD9" w14:textId="6550FDA3" w:rsidR="0078128D" w:rsidRPr="00240A66" w:rsidRDefault="0078128D" w:rsidP="00146F78">
      <w:pPr>
        <w:spacing w:after="120" w:line="276" w:lineRule="auto"/>
        <w:jc w:val="center"/>
        <w:rPr>
          <w:rFonts w:ascii="Arial" w:hAnsi="Arial" w:cs="Arial"/>
          <w:b/>
          <w:sz w:val="22"/>
          <w:szCs w:val="22"/>
        </w:rPr>
      </w:pPr>
      <w:r w:rsidRPr="00240A66">
        <w:rPr>
          <w:rFonts w:ascii="Arial" w:hAnsi="Arial" w:cs="Arial"/>
          <w:b/>
          <w:sz w:val="22"/>
          <w:szCs w:val="22"/>
        </w:rPr>
        <w:t xml:space="preserve">§ </w:t>
      </w:r>
      <w:r w:rsidR="004E3049">
        <w:rPr>
          <w:rFonts w:ascii="Arial" w:hAnsi="Arial" w:cs="Arial"/>
          <w:b/>
          <w:sz w:val="22"/>
          <w:szCs w:val="22"/>
        </w:rPr>
        <w:t>1</w:t>
      </w:r>
      <w:r w:rsidR="00964621">
        <w:rPr>
          <w:rFonts w:ascii="Arial" w:hAnsi="Arial" w:cs="Arial"/>
          <w:b/>
          <w:sz w:val="22"/>
          <w:szCs w:val="22"/>
        </w:rPr>
        <w:t>8</w:t>
      </w:r>
    </w:p>
    <w:p w14:paraId="7EA155F0" w14:textId="77777777" w:rsidR="0078128D" w:rsidRPr="00240A66" w:rsidRDefault="0078128D" w:rsidP="00146F78">
      <w:pPr>
        <w:spacing w:after="120" w:line="276" w:lineRule="auto"/>
        <w:jc w:val="center"/>
        <w:rPr>
          <w:rFonts w:ascii="Arial" w:hAnsi="Arial" w:cs="Arial"/>
          <w:b/>
          <w:sz w:val="22"/>
          <w:szCs w:val="22"/>
        </w:rPr>
      </w:pPr>
      <w:r w:rsidRPr="00240A66">
        <w:rPr>
          <w:rFonts w:ascii="Arial" w:hAnsi="Arial" w:cs="Arial"/>
          <w:b/>
          <w:sz w:val="22"/>
          <w:szCs w:val="22"/>
        </w:rPr>
        <w:t>Przedstawiciele Stron</w:t>
      </w:r>
    </w:p>
    <w:p w14:paraId="0E6ADDCA" w14:textId="77777777" w:rsidR="0078128D" w:rsidRPr="00240A66" w:rsidRDefault="0078128D" w:rsidP="00D879BE">
      <w:pPr>
        <w:numPr>
          <w:ilvl w:val="4"/>
          <w:numId w:val="4"/>
        </w:numPr>
        <w:spacing w:before="240" w:line="360" w:lineRule="auto"/>
        <w:ind w:left="284" w:hanging="284"/>
        <w:rPr>
          <w:rFonts w:ascii="Arial" w:hAnsi="Arial" w:cs="Arial"/>
          <w:sz w:val="22"/>
          <w:szCs w:val="22"/>
        </w:rPr>
      </w:pPr>
      <w:r w:rsidRPr="00240A66">
        <w:rPr>
          <w:rFonts w:ascii="Arial" w:hAnsi="Arial" w:cs="Arial"/>
          <w:sz w:val="22"/>
          <w:szCs w:val="22"/>
        </w:rPr>
        <w:t>Do kontaktów z Wykonawcą podczas realizacji Umowy oraz jej koordynowania Zamawiający wyznacza osobę</w:t>
      </w:r>
      <w:r w:rsidR="008417CA" w:rsidRPr="00240A66">
        <w:rPr>
          <w:rFonts w:ascii="Arial" w:hAnsi="Arial" w:cs="Arial"/>
          <w:sz w:val="22"/>
          <w:szCs w:val="22"/>
        </w:rPr>
        <w:t xml:space="preserve"> z działu</w:t>
      </w:r>
      <w:r w:rsidRPr="00240A66">
        <w:rPr>
          <w:rFonts w:ascii="Arial" w:hAnsi="Arial" w:cs="Arial"/>
          <w:sz w:val="22"/>
          <w:szCs w:val="22"/>
        </w:rPr>
        <w:t>:</w:t>
      </w:r>
    </w:p>
    <w:p w14:paraId="34CB3CC4" w14:textId="77777777" w:rsidR="0079665A" w:rsidRPr="00240A66" w:rsidRDefault="0079665A" w:rsidP="00D879BE">
      <w:pPr>
        <w:spacing w:line="360" w:lineRule="auto"/>
        <w:ind w:left="284"/>
        <w:rPr>
          <w:rFonts w:ascii="Arial" w:hAnsi="Arial" w:cs="Arial"/>
          <w:sz w:val="22"/>
          <w:szCs w:val="22"/>
        </w:rPr>
      </w:pPr>
      <w:r w:rsidRPr="00240A66">
        <w:rPr>
          <w:rFonts w:ascii="Arial" w:hAnsi="Arial" w:cs="Arial"/>
          <w:sz w:val="22"/>
          <w:szCs w:val="22"/>
        </w:rPr>
        <w:t>_______________, tel. ____________, e-mail _____________</w:t>
      </w:r>
    </w:p>
    <w:p w14:paraId="73E6EF63" w14:textId="77777777" w:rsidR="0079665A" w:rsidRPr="00240A66" w:rsidRDefault="0079665A" w:rsidP="00D879BE">
      <w:pPr>
        <w:spacing w:line="360" w:lineRule="auto"/>
        <w:ind w:left="284" w:hanging="284"/>
        <w:rPr>
          <w:rFonts w:ascii="Arial" w:hAnsi="Arial" w:cs="Arial"/>
          <w:sz w:val="22"/>
          <w:szCs w:val="22"/>
        </w:rPr>
      </w:pPr>
    </w:p>
    <w:p w14:paraId="7D7A8E0A" w14:textId="77777777" w:rsidR="0078128D" w:rsidRPr="00240A66" w:rsidRDefault="0078128D" w:rsidP="00D879BE">
      <w:pPr>
        <w:numPr>
          <w:ilvl w:val="4"/>
          <w:numId w:val="4"/>
        </w:numPr>
        <w:spacing w:line="360" w:lineRule="auto"/>
        <w:ind w:left="284" w:hanging="284"/>
        <w:rPr>
          <w:rFonts w:ascii="Arial" w:hAnsi="Arial" w:cs="Arial"/>
          <w:sz w:val="22"/>
          <w:szCs w:val="22"/>
        </w:rPr>
      </w:pPr>
      <w:r w:rsidRPr="00240A66">
        <w:rPr>
          <w:rFonts w:ascii="Arial" w:hAnsi="Arial" w:cs="Arial"/>
          <w:sz w:val="22"/>
          <w:szCs w:val="22"/>
        </w:rPr>
        <w:lastRenderedPageBreak/>
        <w:t>Do kontaktów z Zamawiającym podczas realizacji Umowy oraz jej koordynowania Wykonawca wyznacza następującą osobę:</w:t>
      </w:r>
    </w:p>
    <w:p w14:paraId="61A8172F" w14:textId="77777777" w:rsidR="0078128D" w:rsidRPr="00240A66" w:rsidRDefault="0078128D" w:rsidP="00D879BE">
      <w:pPr>
        <w:spacing w:line="360" w:lineRule="auto"/>
        <w:ind w:left="284"/>
        <w:rPr>
          <w:rFonts w:ascii="Arial" w:hAnsi="Arial" w:cs="Arial"/>
          <w:sz w:val="22"/>
          <w:szCs w:val="22"/>
        </w:rPr>
      </w:pPr>
      <w:r w:rsidRPr="00240A66">
        <w:rPr>
          <w:rFonts w:ascii="Arial" w:hAnsi="Arial" w:cs="Arial"/>
          <w:sz w:val="22"/>
          <w:szCs w:val="22"/>
        </w:rPr>
        <w:t>_______________, tel. ____________, e-mail _____________</w:t>
      </w:r>
    </w:p>
    <w:p w14:paraId="088E422A" w14:textId="77777777" w:rsidR="0078128D" w:rsidRDefault="0078128D" w:rsidP="00D879BE">
      <w:pPr>
        <w:pStyle w:val="Akapitzlist"/>
        <w:numPr>
          <w:ilvl w:val="4"/>
          <w:numId w:val="4"/>
        </w:numPr>
        <w:tabs>
          <w:tab w:val="num" w:pos="426"/>
        </w:tabs>
        <w:spacing w:after="240" w:line="360" w:lineRule="auto"/>
        <w:ind w:left="284" w:hanging="284"/>
        <w:rPr>
          <w:rFonts w:ascii="Arial" w:hAnsi="Arial" w:cs="Arial"/>
          <w:sz w:val="22"/>
          <w:szCs w:val="22"/>
        </w:rPr>
      </w:pPr>
      <w:r w:rsidRPr="00240A66">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37259BB3" w14:textId="77777777" w:rsidR="00825DFA" w:rsidRDefault="00825DFA" w:rsidP="00825DFA">
      <w:pPr>
        <w:pStyle w:val="Akapitzlist"/>
        <w:tabs>
          <w:tab w:val="num" w:pos="927"/>
        </w:tabs>
        <w:spacing w:after="240" w:line="360" w:lineRule="auto"/>
        <w:ind w:left="284"/>
        <w:rPr>
          <w:rFonts w:ascii="Arial" w:hAnsi="Arial" w:cs="Arial"/>
          <w:sz w:val="22"/>
          <w:szCs w:val="22"/>
        </w:rPr>
      </w:pPr>
    </w:p>
    <w:p w14:paraId="548D01CD" w14:textId="40212AC1" w:rsidR="0078128D" w:rsidRPr="00240A66" w:rsidRDefault="0078128D" w:rsidP="00146F78">
      <w:pPr>
        <w:pStyle w:val="Akapitzlist"/>
        <w:widowControl w:val="0"/>
        <w:spacing w:before="120" w:after="120" w:line="276" w:lineRule="auto"/>
        <w:ind w:left="0"/>
        <w:contextualSpacing w:val="0"/>
        <w:jc w:val="center"/>
        <w:outlineLvl w:val="0"/>
        <w:rPr>
          <w:rFonts w:ascii="Arial" w:hAnsi="Arial" w:cs="Arial"/>
          <w:b/>
          <w:sz w:val="22"/>
          <w:szCs w:val="22"/>
        </w:rPr>
      </w:pPr>
      <w:r w:rsidRPr="00240A66">
        <w:rPr>
          <w:rFonts w:ascii="Arial" w:hAnsi="Arial" w:cs="Arial"/>
          <w:b/>
          <w:sz w:val="22"/>
          <w:szCs w:val="22"/>
        </w:rPr>
        <w:t>§</w:t>
      </w:r>
      <w:r w:rsidR="00985313" w:rsidRPr="00240A66">
        <w:rPr>
          <w:rFonts w:ascii="Arial" w:hAnsi="Arial" w:cs="Arial"/>
          <w:b/>
          <w:sz w:val="22"/>
          <w:szCs w:val="22"/>
        </w:rPr>
        <w:t xml:space="preserve"> </w:t>
      </w:r>
      <w:r w:rsidR="004E3049">
        <w:rPr>
          <w:rFonts w:ascii="Arial" w:hAnsi="Arial" w:cs="Arial"/>
          <w:b/>
          <w:sz w:val="22"/>
          <w:szCs w:val="22"/>
        </w:rPr>
        <w:t>1</w:t>
      </w:r>
      <w:r w:rsidR="00964621">
        <w:rPr>
          <w:rFonts w:ascii="Arial" w:hAnsi="Arial" w:cs="Arial"/>
          <w:b/>
          <w:sz w:val="22"/>
          <w:szCs w:val="22"/>
        </w:rPr>
        <w:t>9</w:t>
      </w:r>
    </w:p>
    <w:p w14:paraId="408AE652" w14:textId="77777777" w:rsidR="0078128D" w:rsidRPr="00240A66" w:rsidRDefault="0078128D" w:rsidP="00146F78">
      <w:pPr>
        <w:pStyle w:val="Akapitzlist"/>
        <w:widowControl w:val="0"/>
        <w:spacing w:before="120" w:after="120" w:line="276" w:lineRule="auto"/>
        <w:ind w:left="0"/>
        <w:jc w:val="center"/>
        <w:rPr>
          <w:rFonts w:ascii="Arial" w:hAnsi="Arial" w:cs="Arial"/>
          <w:b/>
          <w:sz w:val="22"/>
          <w:szCs w:val="22"/>
        </w:rPr>
      </w:pPr>
      <w:r w:rsidRPr="00240A66">
        <w:rPr>
          <w:rFonts w:ascii="Arial" w:hAnsi="Arial" w:cs="Arial"/>
          <w:b/>
          <w:sz w:val="22"/>
          <w:szCs w:val="22"/>
        </w:rPr>
        <w:t>Adresy do Doręczeń</w:t>
      </w:r>
    </w:p>
    <w:p w14:paraId="19814789" w14:textId="0FA206B3" w:rsidR="00AB0818" w:rsidRDefault="0078128D" w:rsidP="00D879BE">
      <w:pPr>
        <w:widowControl w:val="0"/>
        <w:spacing w:before="240" w:line="360" w:lineRule="auto"/>
        <w:rPr>
          <w:rFonts w:ascii="Arial" w:hAnsi="Arial" w:cs="Arial"/>
          <w:sz w:val="22"/>
          <w:szCs w:val="22"/>
        </w:rPr>
      </w:pPr>
      <w:r w:rsidRPr="00240A66">
        <w:rPr>
          <w:rFonts w:ascii="Arial" w:hAnsi="Arial" w:cs="Arial"/>
          <w:sz w:val="22"/>
          <w:szCs w:val="22"/>
        </w:rPr>
        <w:t>Wszelkie oświadczenia Stron związane z Umową będą składane w formie pisemnej pod rygorem nieważności i doręczane drugiej Stronie na piśmie, na adresy wskazane komparycji Umowy, za potwierdzeniem odbioru</w:t>
      </w:r>
      <w:r w:rsidR="003E1FA2" w:rsidRPr="00240A66">
        <w:rPr>
          <w:rFonts w:ascii="Arial" w:hAnsi="Arial" w:cs="Arial"/>
          <w:sz w:val="22"/>
          <w:szCs w:val="22"/>
        </w:rPr>
        <w:t>.</w:t>
      </w:r>
      <w:r w:rsidR="003322EB" w:rsidRPr="00240A66">
        <w:rPr>
          <w:rFonts w:ascii="Arial" w:hAnsi="Arial" w:cs="Arial"/>
          <w:sz w:val="22"/>
          <w:szCs w:val="22"/>
        </w:rPr>
        <w:t xml:space="preserve"> </w:t>
      </w:r>
      <w:r w:rsidRPr="00240A66">
        <w:rPr>
          <w:rFonts w:ascii="Arial" w:hAnsi="Arial" w:cs="Arial"/>
          <w:sz w:val="22"/>
          <w:szCs w:val="22"/>
        </w:rPr>
        <w:t>Każda ze Stron zobowiązuje się powiadomić drugą Stronę na piśmie każdej zmianie adresu, w terminie 7 dni, przed dokonaniem takiej zmiany, pod rygorem uznania doręczenia na adres wskazany w komparycji Umowy za skuteczne.</w:t>
      </w:r>
    </w:p>
    <w:p w14:paraId="0146DFD0" w14:textId="38D303A9" w:rsidR="0078128D" w:rsidRPr="00240A66" w:rsidRDefault="0078128D" w:rsidP="00D879BE">
      <w:pPr>
        <w:spacing w:before="240" w:after="120" w:line="276" w:lineRule="auto"/>
        <w:jc w:val="center"/>
        <w:rPr>
          <w:rFonts w:ascii="Arial" w:hAnsi="Arial" w:cs="Arial"/>
          <w:b/>
          <w:sz w:val="22"/>
          <w:szCs w:val="22"/>
        </w:rPr>
      </w:pPr>
      <w:r w:rsidRPr="00240A66">
        <w:rPr>
          <w:rFonts w:ascii="Arial" w:hAnsi="Arial" w:cs="Arial"/>
          <w:b/>
          <w:sz w:val="22"/>
          <w:szCs w:val="22"/>
        </w:rPr>
        <w:t xml:space="preserve">§ </w:t>
      </w:r>
      <w:r w:rsidR="00964621">
        <w:rPr>
          <w:rFonts w:ascii="Arial" w:hAnsi="Arial" w:cs="Arial"/>
          <w:b/>
          <w:sz w:val="22"/>
          <w:szCs w:val="22"/>
        </w:rPr>
        <w:t>20</w:t>
      </w:r>
    </w:p>
    <w:p w14:paraId="1E0C2C07" w14:textId="5401BF51" w:rsidR="00825DFA" w:rsidRPr="00240A66" w:rsidRDefault="0078128D" w:rsidP="00825DFA">
      <w:pPr>
        <w:spacing w:after="120" w:line="276" w:lineRule="auto"/>
        <w:jc w:val="center"/>
        <w:rPr>
          <w:rFonts w:ascii="Arial" w:hAnsi="Arial" w:cs="Arial"/>
          <w:b/>
          <w:sz w:val="22"/>
          <w:szCs w:val="22"/>
        </w:rPr>
      </w:pPr>
      <w:r w:rsidRPr="00240A66">
        <w:rPr>
          <w:rFonts w:ascii="Arial" w:hAnsi="Arial" w:cs="Arial"/>
          <w:b/>
          <w:sz w:val="22"/>
          <w:szCs w:val="22"/>
        </w:rPr>
        <w:t>Postanowienia końcowe</w:t>
      </w:r>
    </w:p>
    <w:p w14:paraId="2EA5EABC" w14:textId="360D89B3" w:rsidR="003E1FA2" w:rsidRPr="00240A66" w:rsidRDefault="003E1FA2" w:rsidP="00D879BE">
      <w:pPr>
        <w:numPr>
          <w:ilvl w:val="0"/>
          <w:numId w:val="7"/>
        </w:numPr>
        <w:tabs>
          <w:tab w:val="clear" w:pos="720"/>
          <w:tab w:val="num" w:pos="284"/>
        </w:tabs>
        <w:spacing w:before="240" w:line="360" w:lineRule="auto"/>
        <w:ind w:left="284" w:hanging="357"/>
        <w:rPr>
          <w:rFonts w:ascii="Arial" w:hAnsi="Arial" w:cs="Arial"/>
          <w:sz w:val="22"/>
          <w:szCs w:val="22"/>
        </w:rPr>
      </w:pPr>
      <w:r w:rsidRPr="00240A66">
        <w:rPr>
          <w:rFonts w:ascii="Arial" w:hAnsi="Arial" w:cs="Arial"/>
          <w:sz w:val="22"/>
          <w:szCs w:val="22"/>
        </w:rPr>
        <w:t>Umowę sporządzono w jedn</w:t>
      </w:r>
      <w:r w:rsidR="002222F6">
        <w:rPr>
          <w:rFonts w:ascii="Arial" w:hAnsi="Arial" w:cs="Arial"/>
          <w:sz w:val="22"/>
          <w:szCs w:val="22"/>
        </w:rPr>
        <w:t>ym</w:t>
      </w:r>
      <w:r w:rsidRPr="00240A66">
        <w:rPr>
          <w:rFonts w:ascii="Arial" w:hAnsi="Arial" w:cs="Arial"/>
          <w:sz w:val="22"/>
          <w:szCs w:val="22"/>
        </w:rPr>
        <w:t xml:space="preserve"> egzemplarz</w:t>
      </w:r>
      <w:r w:rsidR="002222F6">
        <w:rPr>
          <w:rFonts w:ascii="Arial" w:hAnsi="Arial" w:cs="Arial"/>
          <w:sz w:val="22"/>
          <w:szCs w:val="22"/>
        </w:rPr>
        <w:t>u</w:t>
      </w:r>
      <w:r w:rsidRPr="00240A66">
        <w:rPr>
          <w:rFonts w:ascii="Arial" w:hAnsi="Arial" w:cs="Arial"/>
          <w:sz w:val="22"/>
          <w:szCs w:val="22"/>
        </w:rPr>
        <w:t xml:space="preserve">, </w:t>
      </w:r>
      <w:r w:rsidR="002222F6">
        <w:rPr>
          <w:rFonts w:ascii="Arial" w:hAnsi="Arial" w:cs="Arial"/>
          <w:sz w:val="22"/>
          <w:szCs w:val="22"/>
        </w:rPr>
        <w:t>w formie elektronicznej.</w:t>
      </w:r>
    </w:p>
    <w:p w14:paraId="2E2AF0CC" w14:textId="77777777" w:rsidR="003E1FA2" w:rsidRPr="00240A66" w:rsidRDefault="003E1FA2" w:rsidP="00D879BE">
      <w:pPr>
        <w:numPr>
          <w:ilvl w:val="0"/>
          <w:numId w:val="7"/>
        </w:numPr>
        <w:tabs>
          <w:tab w:val="clear" w:pos="720"/>
          <w:tab w:val="num" w:pos="284"/>
        </w:tabs>
        <w:spacing w:line="360" w:lineRule="auto"/>
        <w:ind w:left="284" w:hanging="357"/>
        <w:rPr>
          <w:rFonts w:ascii="Arial" w:hAnsi="Arial" w:cs="Arial"/>
          <w:sz w:val="22"/>
          <w:szCs w:val="22"/>
        </w:rPr>
      </w:pPr>
      <w:r w:rsidRPr="00240A66">
        <w:rPr>
          <w:rFonts w:ascii="Arial" w:hAnsi="Arial" w:cs="Arial"/>
          <w:sz w:val="22"/>
          <w:szCs w:val="22"/>
        </w:rPr>
        <w:t>W sprawach nieuregulowanych niniejszą Umową zastosowanie mają odpowiednie przepisy kodeksu cywilnego oraz inne powszechnie obowiązujące przepisy prawa.</w:t>
      </w:r>
    </w:p>
    <w:p w14:paraId="406490AC" w14:textId="1F718001" w:rsidR="003E1FA2" w:rsidRPr="00240A66" w:rsidRDefault="003E1FA2" w:rsidP="00D879BE">
      <w:pPr>
        <w:numPr>
          <w:ilvl w:val="0"/>
          <w:numId w:val="7"/>
        </w:numPr>
        <w:tabs>
          <w:tab w:val="clear" w:pos="720"/>
          <w:tab w:val="num" w:pos="284"/>
        </w:tabs>
        <w:spacing w:line="360" w:lineRule="auto"/>
        <w:ind w:left="284" w:hanging="357"/>
        <w:rPr>
          <w:rFonts w:ascii="Arial" w:hAnsi="Arial" w:cs="Arial"/>
          <w:sz w:val="22"/>
          <w:szCs w:val="22"/>
        </w:rPr>
      </w:pPr>
      <w:r w:rsidRPr="00240A66">
        <w:rPr>
          <w:rFonts w:ascii="Arial" w:hAnsi="Arial" w:cs="Arial"/>
          <w:sz w:val="22"/>
          <w:szCs w:val="22"/>
        </w:rPr>
        <w:t xml:space="preserve">Wszelkie zmiany i uzupełnienia niniejszej Umowy, rozwiązanie Umowy oraz odstąpienie od Umowy wymagają formy pisemnej pod rygorem nieważności, z zastrzeżeniem </w:t>
      </w:r>
      <w:r w:rsidR="00FD3836" w:rsidRPr="00240A66">
        <w:rPr>
          <w:rFonts w:ascii="Arial" w:hAnsi="Arial" w:cs="Arial"/>
          <w:sz w:val="22"/>
          <w:szCs w:val="22"/>
        </w:rPr>
        <w:t xml:space="preserve">§ </w:t>
      </w:r>
      <w:r w:rsidR="004F7306" w:rsidRPr="00240A66">
        <w:rPr>
          <w:rFonts w:ascii="Arial" w:hAnsi="Arial" w:cs="Arial"/>
          <w:sz w:val="22"/>
          <w:szCs w:val="22"/>
        </w:rPr>
        <w:t>1</w:t>
      </w:r>
      <w:r w:rsidR="00A623E5">
        <w:rPr>
          <w:rFonts w:ascii="Arial" w:hAnsi="Arial" w:cs="Arial"/>
          <w:sz w:val="22"/>
          <w:szCs w:val="22"/>
        </w:rPr>
        <w:t xml:space="preserve">7 </w:t>
      </w:r>
      <w:r w:rsidRPr="00240A66">
        <w:rPr>
          <w:rFonts w:ascii="Arial" w:hAnsi="Arial" w:cs="Arial"/>
          <w:sz w:val="22"/>
          <w:szCs w:val="22"/>
        </w:rPr>
        <w:t>niniejszej Umowy.</w:t>
      </w:r>
    </w:p>
    <w:p w14:paraId="6D0EEE69" w14:textId="04AB2FF6" w:rsidR="003E1FA2" w:rsidRPr="00240A66" w:rsidRDefault="003E1FA2" w:rsidP="00D879BE">
      <w:pPr>
        <w:numPr>
          <w:ilvl w:val="0"/>
          <w:numId w:val="7"/>
        </w:numPr>
        <w:tabs>
          <w:tab w:val="clear" w:pos="720"/>
          <w:tab w:val="num" w:pos="284"/>
        </w:tabs>
        <w:spacing w:line="360" w:lineRule="auto"/>
        <w:ind w:left="284" w:hanging="357"/>
        <w:rPr>
          <w:rStyle w:val="Odwoaniedokomentarza"/>
          <w:rFonts w:ascii="Arial" w:hAnsi="Arial" w:cs="Arial"/>
          <w:sz w:val="22"/>
          <w:szCs w:val="22"/>
        </w:rPr>
      </w:pPr>
      <w:r w:rsidRPr="00240A66">
        <w:rPr>
          <w:rFonts w:ascii="Arial" w:hAnsi="Arial" w:cs="Arial"/>
          <w:sz w:val="22"/>
          <w:szCs w:val="22"/>
        </w:rPr>
        <w:t xml:space="preserve">Strony zobowiązują się dołożyć należytych starań w celu </w:t>
      </w:r>
      <w:r w:rsidR="00F20F65" w:rsidRPr="00240A66">
        <w:rPr>
          <w:rFonts w:ascii="Arial" w:hAnsi="Arial" w:cs="Arial"/>
          <w:sz w:val="22"/>
          <w:szCs w:val="22"/>
        </w:rPr>
        <w:t>polubownego</w:t>
      </w:r>
      <w:r w:rsidRPr="00240A66">
        <w:rPr>
          <w:rFonts w:ascii="Arial" w:hAnsi="Arial" w:cs="Arial"/>
          <w:sz w:val="22"/>
          <w:szCs w:val="22"/>
        </w:rPr>
        <w:t xml:space="preserve"> rozwiązywania wszelkich sporów wynikających z Umowy. Wszelkie spory, których Stronom nie uda się rozwiązać </w:t>
      </w:r>
      <w:r w:rsidR="00F20F65" w:rsidRPr="00240A66">
        <w:rPr>
          <w:rFonts w:ascii="Arial" w:hAnsi="Arial" w:cs="Arial"/>
          <w:sz w:val="22"/>
          <w:szCs w:val="22"/>
        </w:rPr>
        <w:t>polubownie</w:t>
      </w:r>
      <w:r w:rsidRPr="00240A66">
        <w:rPr>
          <w:rFonts w:ascii="Arial" w:hAnsi="Arial" w:cs="Arial"/>
          <w:sz w:val="22"/>
          <w:szCs w:val="22"/>
        </w:rPr>
        <w:t xml:space="preserve"> w terminie 30 dni od daty ich powstania (tj. od daty powiadomienia drugiej </w:t>
      </w:r>
      <w:r w:rsidR="00A006DB" w:rsidRPr="00240A66">
        <w:rPr>
          <w:rFonts w:ascii="Arial" w:hAnsi="Arial" w:cs="Arial"/>
          <w:sz w:val="22"/>
          <w:szCs w:val="22"/>
        </w:rPr>
        <w:t xml:space="preserve">Strony </w:t>
      </w:r>
      <w:r w:rsidR="00D879BE">
        <w:rPr>
          <w:rFonts w:ascii="Arial" w:hAnsi="Arial" w:cs="Arial"/>
          <w:sz w:val="22"/>
          <w:szCs w:val="22"/>
        </w:rPr>
        <w:t xml:space="preserve">               </w:t>
      </w:r>
      <w:r w:rsidR="00A006DB" w:rsidRPr="00240A66">
        <w:rPr>
          <w:rFonts w:ascii="Arial" w:hAnsi="Arial" w:cs="Arial"/>
          <w:sz w:val="22"/>
          <w:szCs w:val="22"/>
        </w:rPr>
        <w:t>o</w:t>
      </w:r>
      <w:r w:rsidRPr="00240A66">
        <w:rPr>
          <w:rFonts w:ascii="Arial" w:hAnsi="Arial" w:cs="Arial"/>
          <w:sz w:val="22"/>
          <w:szCs w:val="22"/>
        </w:rPr>
        <w:t xml:space="preserve"> możliwości poddania sporu pod rozstrzygnięcie sądu), będą rozstrzygane przez sąd powszechny właśc</w:t>
      </w:r>
      <w:r w:rsidR="00A006DB" w:rsidRPr="00240A66">
        <w:rPr>
          <w:rFonts w:ascii="Arial" w:hAnsi="Arial" w:cs="Arial"/>
          <w:sz w:val="22"/>
          <w:szCs w:val="22"/>
        </w:rPr>
        <w:t xml:space="preserve">iwy dla siedziby </w:t>
      </w:r>
      <w:r w:rsidR="00D740CE" w:rsidRPr="00240A66">
        <w:rPr>
          <w:rFonts w:ascii="Arial" w:hAnsi="Arial" w:cs="Arial"/>
          <w:sz w:val="22"/>
          <w:szCs w:val="22"/>
        </w:rPr>
        <w:t xml:space="preserve">jednostki organizacyjnej </w:t>
      </w:r>
      <w:r w:rsidRPr="00240A66">
        <w:rPr>
          <w:rFonts w:ascii="Arial" w:hAnsi="Arial" w:cs="Arial"/>
          <w:sz w:val="22"/>
          <w:szCs w:val="22"/>
        </w:rPr>
        <w:t>Zamawiającego</w:t>
      </w:r>
      <w:r w:rsidR="00D740CE" w:rsidRPr="00240A66">
        <w:rPr>
          <w:rFonts w:ascii="Arial" w:hAnsi="Arial" w:cs="Arial"/>
          <w:sz w:val="22"/>
          <w:szCs w:val="22"/>
        </w:rPr>
        <w:t xml:space="preserve"> – Zakładu Linii Kolejowych w Opolu</w:t>
      </w:r>
      <w:r w:rsidRPr="00240A66">
        <w:rPr>
          <w:rFonts w:ascii="Arial" w:hAnsi="Arial" w:cs="Arial"/>
          <w:sz w:val="22"/>
          <w:szCs w:val="22"/>
        </w:rPr>
        <w:t>.</w:t>
      </w:r>
    </w:p>
    <w:p w14:paraId="70DD2515" w14:textId="77777777" w:rsidR="003E1FA2" w:rsidRPr="00240A66" w:rsidRDefault="003E1FA2" w:rsidP="00D879BE">
      <w:pPr>
        <w:numPr>
          <w:ilvl w:val="0"/>
          <w:numId w:val="7"/>
        </w:numPr>
        <w:tabs>
          <w:tab w:val="clear" w:pos="720"/>
          <w:tab w:val="num" w:pos="284"/>
        </w:tabs>
        <w:spacing w:line="360" w:lineRule="auto"/>
        <w:ind w:left="284" w:hanging="357"/>
        <w:rPr>
          <w:rFonts w:ascii="Arial" w:hAnsi="Arial" w:cs="Arial"/>
          <w:sz w:val="22"/>
          <w:szCs w:val="22"/>
        </w:rPr>
      </w:pPr>
      <w:r w:rsidRPr="00240A66">
        <w:rPr>
          <w:rFonts w:ascii="Arial" w:hAnsi="Arial" w:cs="Arial"/>
          <w:sz w:val="22"/>
          <w:szCs w:val="22"/>
        </w:rPr>
        <w:t>Integralną częścią Umowy są jej załączniki.</w:t>
      </w:r>
    </w:p>
    <w:p w14:paraId="00066BD5" w14:textId="77777777" w:rsidR="006940F1" w:rsidRPr="00240A66" w:rsidRDefault="006940F1" w:rsidP="00146F78">
      <w:pPr>
        <w:spacing w:after="120" w:line="276" w:lineRule="auto"/>
        <w:rPr>
          <w:rFonts w:ascii="Arial" w:hAnsi="Arial" w:cs="Arial"/>
          <w:b/>
          <w:sz w:val="22"/>
          <w:szCs w:val="22"/>
        </w:rPr>
      </w:pPr>
    </w:p>
    <w:p w14:paraId="73793A36" w14:textId="77777777" w:rsidR="0078128D" w:rsidRPr="00240A66" w:rsidRDefault="0078128D" w:rsidP="00146F78">
      <w:pPr>
        <w:spacing w:after="120" w:line="276" w:lineRule="auto"/>
        <w:rPr>
          <w:rFonts w:ascii="Arial" w:hAnsi="Arial" w:cs="Arial"/>
          <w:b/>
          <w:sz w:val="22"/>
          <w:szCs w:val="22"/>
        </w:rPr>
      </w:pPr>
      <w:r w:rsidRPr="00240A66">
        <w:rPr>
          <w:rFonts w:ascii="Arial" w:hAnsi="Arial" w:cs="Arial"/>
          <w:b/>
          <w:sz w:val="22"/>
          <w:szCs w:val="22"/>
        </w:rPr>
        <w:t>Załączniki:</w:t>
      </w:r>
    </w:p>
    <w:p w14:paraId="0CBB13CB" w14:textId="77777777" w:rsidR="000F7600" w:rsidRPr="00F40ABC" w:rsidRDefault="00FD3836" w:rsidP="00726E84">
      <w:pPr>
        <w:spacing w:line="360" w:lineRule="auto"/>
        <w:jc w:val="both"/>
        <w:rPr>
          <w:rFonts w:ascii="Arial" w:hAnsi="Arial" w:cs="Arial"/>
          <w:sz w:val="22"/>
          <w:szCs w:val="22"/>
        </w:rPr>
      </w:pPr>
      <w:r w:rsidRPr="00F40ABC">
        <w:rPr>
          <w:rFonts w:ascii="Arial" w:hAnsi="Arial" w:cs="Arial"/>
          <w:sz w:val="22"/>
          <w:szCs w:val="22"/>
        </w:rPr>
        <w:t>Załącznik nr 1 -</w:t>
      </w:r>
      <w:r w:rsidR="00D53022" w:rsidRPr="00F40ABC">
        <w:rPr>
          <w:rFonts w:ascii="Arial" w:hAnsi="Arial" w:cs="Arial"/>
          <w:sz w:val="22"/>
          <w:szCs w:val="22"/>
        </w:rPr>
        <w:t xml:space="preserve"> </w:t>
      </w:r>
      <w:r w:rsidR="000F7600" w:rsidRPr="00F40ABC">
        <w:rPr>
          <w:rFonts w:ascii="Arial" w:hAnsi="Arial" w:cs="Arial"/>
          <w:sz w:val="22"/>
          <w:szCs w:val="22"/>
        </w:rPr>
        <w:t xml:space="preserve"> Odpis z rejestru przedsiębiorców </w:t>
      </w:r>
      <w:proofErr w:type="spellStart"/>
      <w:r w:rsidR="000F7600" w:rsidRPr="00F40ABC">
        <w:rPr>
          <w:rFonts w:ascii="Arial" w:hAnsi="Arial" w:cs="Arial"/>
          <w:sz w:val="22"/>
          <w:szCs w:val="22"/>
        </w:rPr>
        <w:t>CEiDG</w:t>
      </w:r>
      <w:proofErr w:type="spellEnd"/>
      <w:r w:rsidR="000F7600" w:rsidRPr="00F40ABC">
        <w:rPr>
          <w:rFonts w:ascii="Arial" w:hAnsi="Arial" w:cs="Arial"/>
          <w:sz w:val="22"/>
          <w:szCs w:val="22"/>
        </w:rPr>
        <w:t>/KRS Wykonawcy</w:t>
      </w:r>
    </w:p>
    <w:p w14:paraId="7FF3150E" w14:textId="77777777" w:rsidR="003F5BB8" w:rsidRPr="00F40ABC" w:rsidRDefault="003F5BB8" w:rsidP="00726E84">
      <w:pPr>
        <w:spacing w:line="360" w:lineRule="auto"/>
        <w:rPr>
          <w:rFonts w:ascii="Arial" w:hAnsi="Arial" w:cs="Arial"/>
          <w:sz w:val="22"/>
          <w:szCs w:val="22"/>
        </w:rPr>
      </w:pPr>
      <w:r w:rsidRPr="00F40ABC">
        <w:rPr>
          <w:rFonts w:ascii="Arial" w:hAnsi="Arial" w:cs="Arial"/>
          <w:sz w:val="22"/>
          <w:szCs w:val="22"/>
        </w:rPr>
        <w:t>Załącznik nr 2</w:t>
      </w:r>
      <w:r w:rsidR="0054575D" w:rsidRPr="00F40ABC">
        <w:rPr>
          <w:rFonts w:ascii="Arial" w:hAnsi="Arial" w:cs="Arial"/>
          <w:sz w:val="22"/>
          <w:szCs w:val="22"/>
        </w:rPr>
        <w:t xml:space="preserve"> – </w:t>
      </w:r>
      <w:r w:rsidR="007323DE" w:rsidRPr="00F40ABC">
        <w:rPr>
          <w:rFonts w:ascii="Arial" w:hAnsi="Arial" w:cs="Arial"/>
          <w:sz w:val="22"/>
          <w:szCs w:val="22"/>
        </w:rPr>
        <w:t>Opis Przedmiotu Zamówienia wraz z załącznikami</w:t>
      </w:r>
    </w:p>
    <w:p w14:paraId="43396AFB" w14:textId="3256EAC1" w:rsidR="004F7306" w:rsidRPr="00F40ABC" w:rsidRDefault="004F7306" w:rsidP="00726E84">
      <w:pPr>
        <w:spacing w:line="360" w:lineRule="auto"/>
        <w:rPr>
          <w:rFonts w:ascii="Arial" w:hAnsi="Arial" w:cs="Arial"/>
          <w:sz w:val="22"/>
          <w:szCs w:val="22"/>
        </w:rPr>
      </w:pPr>
      <w:r w:rsidRPr="00F40ABC">
        <w:rPr>
          <w:rFonts w:ascii="Arial" w:hAnsi="Arial" w:cs="Arial"/>
          <w:sz w:val="22"/>
          <w:szCs w:val="22"/>
        </w:rPr>
        <w:t xml:space="preserve">Załącznik nr </w:t>
      </w:r>
      <w:r w:rsidR="00F40ABC" w:rsidRPr="00F40ABC">
        <w:rPr>
          <w:rFonts w:ascii="Arial" w:hAnsi="Arial" w:cs="Arial"/>
          <w:sz w:val="22"/>
          <w:szCs w:val="22"/>
        </w:rPr>
        <w:t xml:space="preserve">3 </w:t>
      </w:r>
      <w:r w:rsidR="00726E84" w:rsidRPr="00F40ABC">
        <w:rPr>
          <w:rFonts w:ascii="Arial" w:hAnsi="Arial" w:cs="Arial"/>
          <w:sz w:val="22"/>
          <w:szCs w:val="22"/>
        </w:rPr>
        <w:t>–</w:t>
      </w:r>
      <w:r w:rsidRPr="00F40ABC">
        <w:rPr>
          <w:rFonts w:ascii="Arial" w:hAnsi="Arial" w:cs="Arial"/>
          <w:sz w:val="22"/>
          <w:szCs w:val="22"/>
        </w:rPr>
        <w:t xml:space="preserve"> Umowa o zachowaniu poufności</w:t>
      </w:r>
    </w:p>
    <w:p w14:paraId="5953C7E0" w14:textId="709ABFE8" w:rsidR="00F40ABC" w:rsidRPr="00F40ABC" w:rsidRDefault="00F40ABC" w:rsidP="00F40ABC">
      <w:pPr>
        <w:spacing w:after="142" w:line="259" w:lineRule="auto"/>
        <w:ind w:right="3"/>
        <w:rPr>
          <w:rFonts w:ascii="Arial" w:hAnsi="Arial" w:cs="Arial"/>
          <w:sz w:val="22"/>
          <w:szCs w:val="22"/>
        </w:rPr>
      </w:pPr>
      <w:r w:rsidRPr="00F40ABC">
        <w:rPr>
          <w:rFonts w:ascii="Arial" w:hAnsi="Arial" w:cs="Arial"/>
          <w:sz w:val="22"/>
          <w:szCs w:val="22"/>
        </w:rPr>
        <w:t xml:space="preserve">Załącznik nr 4 – Oświadczenie o zapoznaniu się z dokumentacja techniczną </w:t>
      </w:r>
    </w:p>
    <w:p w14:paraId="7E27B742" w14:textId="379F6536" w:rsidR="00F40ABC" w:rsidRPr="00F40ABC" w:rsidRDefault="00F40ABC" w:rsidP="00F40ABC">
      <w:pPr>
        <w:spacing w:after="137" w:line="259" w:lineRule="auto"/>
        <w:ind w:right="3"/>
        <w:rPr>
          <w:rFonts w:ascii="Arial" w:hAnsi="Arial" w:cs="Arial"/>
          <w:sz w:val="22"/>
          <w:szCs w:val="22"/>
        </w:rPr>
      </w:pPr>
      <w:r w:rsidRPr="00F40ABC">
        <w:rPr>
          <w:rFonts w:ascii="Arial" w:hAnsi="Arial" w:cs="Arial"/>
          <w:sz w:val="22"/>
          <w:szCs w:val="22"/>
        </w:rPr>
        <w:lastRenderedPageBreak/>
        <w:t>Załącznik nr 5 – Wzór Protokołu odbioru czynności pełnienia nadzoru inwestorskiego</w:t>
      </w:r>
      <w:r w:rsidRPr="00F40ABC">
        <w:rPr>
          <w:rFonts w:ascii="Arial" w:eastAsia="Arial" w:hAnsi="Arial" w:cs="Arial"/>
          <w:i/>
          <w:color w:val="1F497D"/>
          <w:sz w:val="22"/>
          <w:szCs w:val="22"/>
        </w:rPr>
        <w:t xml:space="preserve"> </w:t>
      </w:r>
    </w:p>
    <w:p w14:paraId="54AE6BD7" w14:textId="4237342D" w:rsidR="00F40ABC" w:rsidRPr="00F40ABC" w:rsidRDefault="00F40ABC" w:rsidP="00F40ABC">
      <w:pPr>
        <w:spacing w:after="142" w:line="259" w:lineRule="auto"/>
        <w:ind w:right="3"/>
        <w:rPr>
          <w:rFonts w:ascii="Arial" w:hAnsi="Arial" w:cs="Arial"/>
          <w:sz w:val="22"/>
          <w:szCs w:val="22"/>
        </w:rPr>
      </w:pPr>
      <w:r w:rsidRPr="00F40ABC">
        <w:rPr>
          <w:rFonts w:ascii="Arial" w:hAnsi="Arial" w:cs="Arial"/>
          <w:sz w:val="22"/>
          <w:szCs w:val="22"/>
        </w:rPr>
        <w:t xml:space="preserve">Załącznik nr 6 – Oświadczenie o podjęciu obowiązków inspektora nadzoru </w:t>
      </w:r>
    </w:p>
    <w:p w14:paraId="426C0387" w14:textId="4B830BC4" w:rsidR="00F40ABC" w:rsidRDefault="00F40ABC" w:rsidP="00964621">
      <w:pPr>
        <w:spacing w:line="360" w:lineRule="auto"/>
        <w:ind w:right="3"/>
        <w:rPr>
          <w:rFonts w:ascii="Arial" w:eastAsia="Arial" w:hAnsi="Arial" w:cs="Arial"/>
          <w:i/>
          <w:sz w:val="22"/>
          <w:szCs w:val="22"/>
        </w:rPr>
      </w:pPr>
      <w:r w:rsidRPr="00F40ABC">
        <w:rPr>
          <w:rFonts w:ascii="Arial" w:hAnsi="Arial" w:cs="Arial"/>
          <w:sz w:val="22"/>
          <w:szCs w:val="22"/>
        </w:rPr>
        <w:t>Załącznik nr 7</w:t>
      </w:r>
      <w:r w:rsidR="007D502F">
        <w:rPr>
          <w:rFonts w:ascii="Arial" w:hAnsi="Arial" w:cs="Arial"/>
          <w:sz w:val="22"/>
          <w:szCs w:val="22"/>
        </w:rPr>
        <w:t>a</w:t>
      </w:r>
      <w:r w:rsidRPr="00F40ABC">
        <w:rPr>
          <w:rFonts w:ascii="Arial" w:hAnsi="Arial" w:cs="Arial"/>
          <w:sz w:val="22"/>
          <w:szCs w:val="22"/>
        </w:rPr>
        <w:t xml:space="preserve"> – Oświadczenie do faktur elektronicznych</w:t>
      </w:r>
      <w:r w:rsidRPr="00F40ABC">
        <w:rPr>
          <w:rFonts w:ascii="Arial" w:eastAsia="Arial" w:hAnsi="Arial" w:cs="Arial"/>
          <w:i/>
          <w:sz w:val="22"/>
          <w:szCs w:val="22"/>
        </w:rPr>
        <w:t xml:space="preserve"> </w:t>
      </w:r>
    </w:p>
    <w:p w14:paraId="617947C3" w14:textId="141FADD5" w:rsidR="007D502F" w:rsidRDefault="007D502F" w:rsidP="00964621">
      <w:pPr>
        <w:spacing w:line="360" w:lineRule="auto"/>
        <w:ind w:right="3"/>
        <w:rPr>
          <w:rFonts w:ascii="Arial" w:eastAsia="Arial" w:hAnsi="Arial" w:cs="Arial"/>
          <w:i/>
          <w:sz w:val="22"/>
          <w:szCs w:val="22"/>
        </w:rPr>
      </w:pPr>
      <w:r w:rsidRPr="00F40ABC">
        <w:rPr>
          <w:rFonts w:ascii="Arial" w:hAnsi="Arial" w:cs="Arial"/>
          <w:sz w:val="22"/>
          <w:szCs w:val="22"/>
        </w:rPr>
        <w:t>Załącznik nr 7</w:t>
      </w:r>
      <w:r>
        <w:rPr>
          <w:rFonts w:ascii="Arial" w:hAnsi="Arial" w:cs="Arial"/>
          <w:sz w:val="22"/>
          <w:szCs w:val="22"/>
        </w:rPr>
        <w:t>b</w:t>
      </w:r>
      <w:r w:rsidRPr="00F40ABC">
        <w:rPr>
          <w:rFonts w:ascii="Arial" w:hAnsi="Arial" w:cs="Arial"/>
          <w:sz w:val="22"/>
          <w:szCs w:val="22"/>
        </w:rPr>
        <w:t xml:space="preserve"> – </w:t>
      </w:r>
      <w:r w:rsidRPr="00B554E4">
        <w:rPr>
          <w:rFonts w:ascii="Arial" w:hAnsi="Arial" w:cs="Arial"/>
          <w:sz w:val="22"/>
          <w:szCs w:val="22"/>
        </w:rPr>
        <w:t xml:space="preserve">Oświadczenie o akceptacji przekazywania faktur poprzez system </w:t>
      </w:r>
      <w:proofErr w:type="spellStart"/>
      <w:r w:rsidRPr="00B554E4">
        <w:rPr>
          <w:rFonts w:ascii="Arial" w:hAnsi="Arial" w:cs="Arial"/>
          <w:sz w:val="22"/>
          <w:szCs w:val="22"/>
        </w:rPr>
        <w:t>KSeF</w:t>
      </w:r>
      <w:proofErr w:type="spellEnd"/>
    </w:p>
    <w:p w14:paraId="1A63E049" w14:textId="3023A27D" w:rsidR="00964621" w:rsidRDefault="00964621" w:rsidP="00964621">
      <w:pPr>
        <w:spacing w:after="409" w:line="360" w:lineRule="auto"/>
        <w:ind w:right="3"/>
        <w:rPr>
          <w:rFonts w:ascii="Arial" w:eastAsia="Arial" w:hAnsi="Arial" w:cs="Arial"/>
          <w:i/>
          <w:sz w:val="22"/>
          <w:szCs w:val="22"/>
        </w:rPr>
      </w:pPr>
      <w:r w:rsidRPr="00F40ABC">
        <w:rPr>
          <w:rFonts w:ascii="Arial" w:hAnsi="Arial" w:cs="Arial"/>
          <w:sz w:val="22"/>
          <w:szCs w:val="22"/>
        </w:rPr>
        <w:t xml:space="preserve">Załącznik nr </w:t>
      </w:r>
      <w:r>
        <w:rPr>
          <w:rFonts w:ascii="Arial" w:hAnsi="Arial" w:cs="Arial"/>
          <w:sz w:val="22"/>
          <w:szCs w:val="22"/>
        </w:rPr>
        <w:t>8</w:t>
      </w:r>
      <w:r w:rsidRPr="00F40ABC">
        <w:rPr>
          <w:rFonts w:ascii="Arial" w:hAnsi="Arial" w:cs="Arial"/>
          <w:sz w:val="22"/>
          <w:szCs w:val="22"/>
        </w:rPr>
        <w:t xml:space="preserve"> –</w:t>
      </w:r>
      <w:r>
        <w:rPr>
          <w:rFonts w:ascii="Arial" w:hAnsi="Arial" w:cs="Arial"/>
          <w:sz w:val="22"/>
          <w:szCs w:val="22"/>
        </w:rPr>
        <w:t xml:space="preserve"> Potwierdzenie wniesienia zabezpieczenia należytego wykonania Umowy</w:t>
      </w:r>
    </w:p>
    <w:p w14:paraId="2A9EA083" w14:textId="77777777" w:rsidR="004E0146" w:rsidRDefault="004E0146" w:rsidP="00146F78">
      <w:pPr>
        <w:spacing w:after="120" w:line="276" w:lineRule="auto"/>
        <w:rPr>
          <w:rFonts w:ascii="Arial" w:hAnsi="Arial" w:cs="Arial"/>
          <w:sz w:val="22"/>
          <w:szCs w:val="22"/>
        </w:rPr>
      </w:pPr>
    </w:p>
    <w:p w14:paraId="5BCF6230" w14:textId="0C9426BC" w:rsidR="0078128D" w:rsidRPr="00240A66" w:rsidRDefault="0078128D" w:rsidP="00146F78">
      <w:pPr>
        <w:spacing w:after="120" w:line="276" w:lineRule="auto"/>
        <w:rPr>
          <w:rFonts w:ascii="Arial" w:hAnsi="Arial" w:cs="Arial"/>
          <w:sz w:val="22"/>
          <w:szCs w:val="22"/>
        </w:rPr>
      </w:pPr>
      <w:r w:rsidRPr="00240A66">
        <w:rPr>
          <w:rFonts w:ascii="Arial" w:hAnsi="Arial" w:cs="Arial"/>
          <w:sz w:val="22"/>
          <w:szCs w:val="22"/>
        </w:rPr>
        <w:t>Za Zamawiającego</w:t>
      </w:r>
      <w:r w:rsidR="00A006DB" w:rsidRPr="00240A66">
        <w:rPr>
          <w:rFonts w:ascii="Arial" w:hAnsi="Arial" w:cs="Arial"/>
          <w:sz w:val="22"/>
          <w:szCs w:val="22"/>
        </w:rPr>
        <w:t>:</w:t>
      </w:r>
      <w:r w:rsidR="00A006DB" w:rsidRPr="00240A66">
        <w:rPr>
          <w:rFonts w:ascii="Arial" w:hAnsi="Arial" w:cs="Arial"/>
          <w:sz w:val="22"/>
          <w:szCs w:val="22"/>
        </w:rPr>
        <w:tab/>
      </w:r>
      <w:r w:rsidR="00A006DB" w:rsidRPr="00240A66">
        <w:rPr>
          <w:rFonts w:ascii="Arial" w:hAnsi="Arial" w:cs="Arial"/>
          <w:sz w:val="22"/>
          <w:szCs w:val="22"/>
        </w:rPr>
        <w:tab/>
      </w:r>
      <w:r w:rsidR="00A006DB" w:rsidRPr="00240A66">
        <w:rPr>
          <w:rFonts w:ascii="Arial" w:hAnsi="Arial" w:cs="Arial"/>
          <w:sz w:val="22"/>
          <w:szCs w:val="22"/>
        </w:rPr>
        <w:tab/>
      </w:r>
      <w:r w:rsidR="00A006DB" w:rsidRPr="00240A66">
        <w:rPr>
          <w:rFonts w:ascii="Arial" w:hAnsi="Arial" w:cs="Arial"/>
          <w:sz w:val="22"/>
          <w:szCs w:val="22"/>
        </w:rPr>
        <w:tab/>
      </w:r>
      <w:r w:rsidR="00A006DB" w:rsidRPr="00240A66">
        <w:rPr>
          <w:rFonts w:ascii="Arial" w:hAnsi="Arial" w:cs="Arial"/>
          <w:sz w:val="22"/>
          <w:szCs w:val="22"/>
        </w:rPr>
        <w:tab/>
      </w:r>
      <w:r w:rsidR="00A006DB" w:rsidRPr="00240A66">
        <w:rPr>
          <w:rFonts w:ascii="Arial" w:hAnsi="Arial" w:cs="Arial"/>
          <w:sz w:val="22"/>
          <w:szCs w:val="22"/>
        </w:rPr>
        <w:tab/>
      </w:r>
      <w:r w:rsidR="00A006DB" w:rsidRPr="00240A66">
        <w:rPr>
          <w:rFonts w:ascii="Arial" w:hAnsi="Arial" w:cs="Arial"/>
          <w:sz w:val="22"/>
          <w:szCs w:val="22"/>
        </w:rPr>
        <w:tab/>
      </w:r>
      <w:r w:rsidR="00A006DB" w:rsidRPr="00240A66">
        <w:rPr>
          <w:rFonts w:ascii="Arial" w:hAnsi="Arial" w:cs="Arial"/>
          <w:sz w:val="22"/>
          <w:szCs w:val="22"/>
        </w:rPr>
        <w:tab/>
        <w:t>Za</w:t>
      </w:r>
      <w:r w:rsidRPr="00240A66">
        <w:rPr>
          <w:rFonts w:ascii="Arial" w:hAnsi="Arial" w:cs="Arial"/>
          <w:sz w:val="22"/>
          <w:szCs w:val="22"/>
        </w:rPr>
        <w:t xml:space="preserve"> Wykonawcę:</w:t>
      </w:r>
    </w:p>
    <w:p w14:paraId="3DF6A667" w14:textId="77777777" w:rsidR="0078128D" w:rsidRPr="00240A66" w:rsidRDefault="0078128D" w:rsidP="00146F78">
      <w:pPr>
        <w:spacing w:after="120" w:line="276" w:lineRule="auto"/>
        <w:rPr>
          <w:rFonts w:ascii="Arial" w:hAnsi="Arial" w:cs="Arial"/>
          <w:sz w:val="22"/>
          <w:szCs w:val="22"/>
        </w:rPr>
      </w:pPr>
    </w:p>
    <w:p w14:paraId="3A5A8487" w14:textId="77777777" w:rsidR="0078128D" w:rsidRPr="00240A66" w:rsidRDefault="0078128D" w:rsidP="00146F78">
      <w:pPr>
        <w:spacing w:after="200" w:line="276" w:lineRule="auto"/>
        <w:rPr>
          <w:rFonts w:ascii="Arial" w:hAnsi="Arial" w:cs="Arial"/>
          <w:sz w:val="22"/>
          <w:szCs w:val="22"/>
        </w:rPr>
      </w:pPr>
      <w:r w:rsidRPr="00240A66">
        <w:rPr>
          <w:rFonts w:ascii="Arial" w:hAnsi="Arial" w:cs="Arial"/>
          <w:sz w:val="22"/>
          <w:szCs w:val="22"/>
        </w:rPr>
        <w:t>__________________</w:t>
      </w:r>
      <w:r w:rsidRPr="00240A66">
        <w:rPr>
          <w:rFonts w:ascii="Arial" w:hAnsi="Arial" w:cs="Arial"/>
          <w:sz w:val="22"/>
          <w:szCs w:val="22"/>
        </w:rPr>
        <w:tab/>
      </w:r>
      <w:r w:rsidRPr="00240A66">
        <w:rPr>
          <w:rFonts w:ascii="Arial" w:hAnsi="Arial" w:cs="Arial"/>
          <w:sz w:val="22"/>
          <w:szCs w:val="22"/>
        </w:rPr>
        <w:tab/>
      </w:r>
      <w:r w:rsidRPr="00240A66">
        <w:rPr>
          <w:rFonts w:ascii="Arial" w:hAnsi="Arial" w:cs="Arial"/>
          <w:sz w:val="22"/>
          <w:szCs w:val="22"/>
        </w:rPr>
        <w:tab/>
      </w:r>
      <w:r w:rsidRPr="00240A66">
        <w:rPr>
          <w:rFonts w:ascii="Arial" w:hAnsi="Arial" w:cs="Arial"/>
          <w:sz w:val="22"/>
          <w:szCs w:val="22"/>
        </w:rPr>
        <w:tab/>
      </w:r>
      <w:r w:rsidRPr="00240A66">
        <w:rPr>
          <w:rFonts w:ascii="Arial" w:hAnsi="Arial" w:cs="Arial"/>
          <w:sz w:val="22"/>
          <w:szCs w:val="22"/>
        </w:rPr>
        <w:tab/>
      </w:r>
      <w:r w:rsidR="00A006DB" w:rsidRPr="00240A66">
        <w:rPr>
          <w:rFonts w:ascii="Arial" w:hAnsi="Arial" w:cs="Arial"/>
          <w:sz w:val="22"/>
          <w:szCs w:val="22"/>
        </w:rPr>
        <w:tab/>
      </w:r>
      <w:r w:rsidR="00A006DB" w:rsidRPr="00240A66">
        <w:rPr>
          <w:rFonts w:ascii="Arial" w:hAnsi="Arial" w:cs="Arial"/>
          <w:sz w:val="22"/>
          <w:szCs w:val="22"/>
        </w:rPr>
        <w:tab/>
      </w:r>
      <w:r w:rsidRPr="00240A66">
        <w:rPr>
          <w:rFonts w:ascii="Arial" w:hAnsi="Arial" w:cs="Arial"/>
          <w:sz w:val="22"/>
          <w:szCs w:val="22"/>
        </w:rPr>
        <w:t>________________</w:t>
      </w:r>
    </w:p>
    <w:p w14:paraId="3D9AF0FB" w14:textId="77777777" w:rsidR="004C17CD" w:rsidRPr="00240A66" w:rsidRDefault="004C17CD" w:rsidP="00146F78">
      <w:pPr>
        <w:spacing w:after="200" w:line="276" w:lineRule="auto"/>
        <w:rPr>
          <w:rFonts w:ascii="Arial" w:hAnsi="Arial" w:cs="Arial"/>
          <w:sz w:val="22"/>
          <w:szCs w:val="22"/>
        </w:rPr>
      </w:pPr>
    </w:p>
    <w:p w14:paraId="7C1BA106" w14:textId="77777777" w:rsidR="00F1723E" w:rsidRPr="00240A66" w:rsidRDefault="0078128D" w:rsidP="00146F78">
      <w:pPr>
        <w:spacing w:after="200" w:line="276" w:lineRule="auto"/>
        <w:rPr>
          <w:rFonts w:ascii="Arial" w:hAnsi="Arial" w:cs="Arial"/>
          <w:sz w:val="22"/>
          <w:szCs w:val="22"/>
        </w:rPr>
      </w:pPr>
      <w:r w:rsidRPr="00240A66">
        <w:rPr>
          <w:rFonts w:ascii="Arial" w:hAnsi="Arial" w:cs="Arial"/>
          <w:sz w:val="22"/>
          <w:szCs w:val="22"/>
        </w:rPr>
        <w:t>__________________</w:t>
      </w:r>
      <w:r w:rsidR="00A006DB" w:rsidRPr="00240A66">
        <w:rPr>
          <w:rFonts w:ascii="Arial" w:hAnsi="Arial" w:cs="Arial"/>
          <w:sz w:val="22"/>
          <w:szCs w:val="22"/>
        </w:rPr>
        <w:tab/>
      </w:r>
      <w:r w:rsidR="00A006DB" w:rsidRPr="00240A66">
        <w:rPr>
          <w:rFonts w:ascii="Arial" w:hAnsi="Arial" w:cs="Arial"/>
          <w:sz w:val="22"/>
          <w:szCs w:val="22"/>
        </w:rPr>
        <w:tab/>
      </w:r>
      <w:r w:rsidR="00A006DB" w:rsidRPr="00240A66">
        <w:rPr>
          <w:rFonts w:ascii="Arial" w:hAnsi="Arial" w:cs="Arial"/>
          <w:sz w:val="22"/>
          <w:szCs w:val="22"/>
        </w:rPr>
        <w:tab/>
      </w:r>
      <w:r w:rsidR="00A006DB" w:rsidRPr="00240A66">
        <w:rPr>
          <w:rFonts w:ascii="Arial" w:hAnsi="Arial" w:cs="Arial"/>
          <w:sz w:val="22"/>
          <w:szCs w:val="22"/>
        </w:rPr>
        <w:tab/>
      </w:r>
      <w:r w:rsidR="00A006DB" w:rsidRPr="00240A66">
        <w:rPr>
          <w:rFonts w:ascii="Arial" w:hAnsi="Arial" w:cs="Arial"/>
          <w:sz w:val="22"/>
          <w:szCs w:val="22"/>
        </w:rPr>
        <w:tab/>
      </w:r>
      <w:r w:rsidR="00A006DB" w:rsidRPr="00240A66">
        <w:rPr>
          <w:rFonts w:ascii="Arial" w:hAnsi="Arial" w:cs="Arial"/>
          <w:sz w:val="22"/>
          <w:szCs w:val="22"/>
        </w:rPr>
        <w:tab/>
      </w:r>
      <w:r w:rsidR="00A006DB" w:rsidRPr="00240A66">
        <w:rPr>
          <w:rFonts w:ascii="Arial" w:hAnsi="Arial" w:cs="Arial"/>
          <w:sz w:val="22"/>
          <w:szCs w:val="22"/>
        </w:rPr>
        <w:tab/>
      </w:r>
      <w:r w:rsidR="00F1723E" w:rsidRPr="00240A66">
        <w:rPr>
          <w:rFonts w:ascii="Arial" w:hAnsi="Arial" w:cs="Arial"/>
          <w:sz w:val="22"/>
          <w:szCs w:val="22"/>
        </w:rPr>
        <w:t>__________________</w:t>
      </w:r>
    </w:p>
    <w:p w14:paraId="045B7532" w14:textId="63DD7DFE" w:rsidR="00ED7D8A" w:rsidRPr="00240A66" w:rsidRDefault="0078128D" w:rsidP="005057C2">
      <w:pPr>
        <w:spacing w:after="200" w:line="276" w:lineRule="auto"/>
        <w:ind w:firstLine="709"/>
        <w:rPr>
          <w:rFonts w:ascii="Arial" w:hAnsi="Arial" w:cs="Arial"/>
          <w:sz w:val="22"/>
          <w:szCs w:val="22"/>
        </w:rPr>
      </w:pPr>
      <w:r w:rsidRPr="00240A66">
        <w:rPr>
          <w:rFonts w:ascii="Arial" w:hAnsi="Arial" w:cs="Arial"/>
          <w:sz w:val="22"/>
          <w:szCs w:val="22"/>
        </w:rPr>
        <w:t>(</w:t>
      </w:r>
      <w:r w:rsidRPr="00240A66">
        <w:rPr>
          <w:rFonts w:ascii="Arial" w:hAnsi="Arial" w:cs="Arial"/>
          <w:i/>
          <w:sz w:val="22"/>
          <w:szCs w:val="22"/>
        </w:rPr>
        <w:t>podpisy</w:t>
      </w:r>
      <w:r w:rsidRPr="00240A66">
        <w:rPr>
          <w:rFonts w:ascii="Arial" w:hAnsi="Arial" w:cs="Arial"/>
          <w:sz w:val="22"/>
          <w:szCs w:val="22"/>
        </w:rPr>
        <w:t>)</w:t>
      </w:r>
      <w:r w:rsidR="00A006DB" w:rsidRPr="00240A66">
        <w:rPr>
          <w:rFonts w:ascii="Arial" w:hAnsi="Arial" w:cs="Arial"/>
          <w:sz w:val="22"/>
          <w:szCs w:val="22"/>
        </w:rPr>
        <w:tab/>
      </w:r>
      <w:r w:rsidR="00A006DB" w:rsidRPr="00240A66">
        <w:rPr>
          <w:rFonts w:ascii="Arial" w:hAnsi="Arial" w:cs="Arial"/>
          <w:sz w:val="22"/>
          <w:szCs w:val="22"/>
        </w:rPr>
        <w:tab/>
      </w:r>
      <w:r w:rsidR="00A006DB" w:rsidRPr="00240A66">
        <w:rPr>
          <w:rFonts w:ascii="Arial" w:hAnsi="Arial" w:cs="Arial"/>
          <w:sz w:val="22"/>
          <w:szCs w:val="22"/>
        </w:rPr>
        <w:tab/>
      </w:r>
      <w:r w:rsidR="00A006DB" w:rsidRPr="00240A66">
        <w:rPr>
          <w:rFonts w:ascii="Arial" w:hAnsi="Arial" w:cs="Arial"/>
          <w:sz w:val="22"/>
          <w:szCs w:val="22"/>
        </w:rPr>
        <w:tab/>
      </w:r>
      <w:r w:rsidR="00A006DB" w:rsidRPr="00240A66">
        <w:rPr>
          <w:rFonts w:ascii="Arial" w:hAnsi="Arial" w:cs="Arial"/>
          <w:sz w:val="22"/>
          <w:szCs w:val="22"/>
        </w:rPr>
        <w:tab/>
      </w:r>
      <w:r w:rsidR="00A006DB" w:rsidRPr="00240A66">
        <w:rPr>
          <w:rFonts w:ascii="Arial" w:hAnsi="Arial" w:cs="Arial"/>
          <w:sz w:val="22"/>
          <w:szCs w:val="22"/>
        </w:rPr>
        <w:tab/>
      </w:r>
      <w:r w:rsidR="00A006DB" w:rsidRPr="00240A66">
        <w:rPr>
          <w:rFonts w:ascii="Arial" w:hAnsi="Arial" w:cs="Arial"/>
          <w:sz w:val="22"/>
          <w:szCs w:val="22"/>
        </w:rPr>
        <w:tab/>
      </w:r>
      <w:r w:rsidR="00A006DB" w:rsidRPr="00240A66">
        <w:rPr>
          <w:rFonts w:ascii="Arial" w:hAnsi="Arial" w:cs="Arial"/>
          <w:sz w:val="22"/>
          <w:szCs w:val="22"/>
        </w:rPr>
        <w:tab/>
      </w:r>
      <w:r w:rsidR="00A006DB" w:rsidRPr="00240A66">
        <w:rPr>
          <w:rFonts w:ascii="Arial" w:hAnsi="Arial" w:cs="Arial"/>
          <w:sz w:val="22"/>
          <w:szCs w:val="22"/>
        </w:rPr>
        <w:tab/>
      </w:r>
      <w:r w:rsidR="00F1723E" w:rsidRPr="00240A66">
        <w:rPr>
          <w:rFonts w:ascii="Arial" w:hAnsi="Arial" w:cs="Arial"/>
          <w:sz w:val="22"/>
          <w:szCs w:val="22"/>
        </w:rPr>
        <w:t>(</w:t>
      </w:r>
      <w:r w:rsidR="00F1723E" w:rsidRPr="00240A66">
        <w:rPr>
          <w:rFonts w:ascii="Arial" w:hAnsi="Arial" w:cs="Arial"/>
          <w:i/>
          <w:sz w:val="22"/>
          <w:szCs w:val="22"/>
        </w:rPr>
        <w:t>podpisy</w:t>
      </w:r>
      <w:r w:rsidR="00F1723E" w:rsidRPr="00240A66">
        <w:rPr>
          <w:rFonts w:ascii="Arial" w:hAnsi="Arial" w:cs="Arial"/>
          <w:sz w:val="22"/>
          <w:szCs w:val="22"/>
        </w:rPr>
        <w:t>)</w:t>
      </w:r>
    </w:p>
    <w:sectPr w:rsidR="00ED7D8A" w:rsidRPr="00240A66" w:rsidSect="008035AB">
      <w:headerReference w:type="even" r:id="rId19"/>
      <w:headerReference w:type="default" r:id="rId20"/>
      <w:footerReference w:type="even" r:id="rId21"/>
      <w:footerReference w:type="default" r:id="rId22"/>
      <w:headerReference w:type="first" r:id="rId23"/>
      <w:footerReference w:type="first" r:id="rId24"/>
      <w:pgSz w:w="11906" w:h="16838"/>
      <w:pgMar w:top="1304" w:right="1077"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55E39" w14:textId="77777777" w:rsidR="00414AFB" w:rsidRDefault="00414AFB" w:rsidP="0002129D">
      <w:r>
        <w:separator/>
      </w:r>
    </w:p>
  </w:endnote>
  <w:endnote w:type="continuationSeparator" w:id="0">
    <w:p w14:paraId="52399757" w14:textId="77777777" w:rsidR="00414AFB" w:rsidRDefault="00414AFB"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3D7C1" w14:textId="77777777" w:rsidR="00EB23E9" w:rsidRDefault="00EB23E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4813455"/>
      <w:docPartObj>
        <w:docPartGallery w:val="Page Numbers (Bottom of Page)"/>
        <w:docPartUnique/>
      </w:docPartObj>
    </w:sdtPr>
    <w:sdtContent>
      <w:sdt>
        <w:sdtPr>
          <w:id w:val="-1769616900"/>
          <w:docPartObj>
            <w:docPartGallery w:val="Page Numbers (Top of Page)"/>
            <w:docPartUnique/>
          </w:docPartObj>
        </w:sdtPr>
        <w:sdtContent>
          <w:p w14:paraId="287A53E4" w14:textId="3A94C68C" w:rsidR="003C1303" w:rsidRDefault="003C1303">
            <w:pPr>
              <w:pStyle w:val="Stopka"/>
              <w:jc w:val="right"/>
            </w:pPr>
            <w:r>
              <w:t xml:space="preserve">Strona </w:t>
            </w:r>
            <w:r>
              <w:rPr>
                <w:b/>
                <w:bCs/>
              </w:rPr>
              <w:fldChar w:fldCharType="begin"/>
            </w:r>
            <w:r>
              <w:rPr>
                <w:b/>
                <w:bCs/>
              </w:rPr>
              <w:instrText>PAGE</w:instrText>
            </w:r>
            <w:r>
              <w:rPr>
                <w:b/>
                <w:bCs/>
              </w:rPr>
              <w:fldChar w:fldCharType="separate"/>
            </w:r>
            <w:r w:rsidR="007A60E3">
              <w:rPr>
                <w:b/>
                <w:bCs/>
                <w:noProof/>
              </w:rPr>
              <w:t>12</w:t>
            </w:r>
            <w:r>
              <w:rPr>
                <w:b/>
                <w:bCs/>
              </w:rPr>
              <w:fldChar w:fldCharType="end"/>
            </w:r>
            <w:r>
              <w:t xml:space="preserve"> z </w:t>
            </w:r>
            <w:r>
              <w:rPr>
                <w:b/>
                <w:bCs/>
              </w:rPr>
              <w:fldChar w:fldCharType="begin"/>
            </w:r>
            <w:r>
              <w:rPr>
                <w:b/>
                <w:bCs/>
              </w:rPr>
              <w:instrText>NUMPAGES</w:instrText>
            </w:r>
            <w:r>
              <w:rPr>
                <w:b/>
                <w:bCs/>
              </w:rPr>
              <w:fldChar w:fldCharType="separate"/>
            </w:r>
            <w:r w:rsidR="007A60E3">
              <w:rPr>
                <w:b/>
                <w:bCs/>
                <w:noProof/>
              </w:rPr>
              <w:t>19</w:t>
            </w:r>
            <w:r>
              <w:rPr>
                <w:b/>
                <w:bCs/>
              </w:rPr>
              <w:fldChar w:fldCharType="end"/>
            </w:r>
          </w:p>
        </w:sdtContent>
      </w:sdt>
    </w:sdtContent>
  </w:sdt>
  <w:p w14:paraId="77F11F00" w14:textId="77777777" w:rsidR="003C1303" w:rsidRDefault="003C130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B680E" w14:textId="77777777" w:rsidR="00EB23E9" w:rsidRDefault="00EB23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FEBB5" w14:textId="77777777" w:rsidR="00414AFB" w:rsidRDefault="00414AFB" w:rsidP="0002129D">
      <w:r>
        <w:separator/>
      </w:r>
    </w:p>
  </w:footnote>
  <w:footnote w:type="continuationSeparator" w:id="0">
    <w:p w14:paraId="4BA18AA0" w14:textId="77777777" w:rsidR="00414AFB" w:rsidRDefault="00414AFB" w:rsidP="0002129D">
      <w:r>
        <w:continuationSeparator/>
      </w:r>
    </w:p>
  </w:footnote>
  <w:footnote w:id="1">
    <w:p w14:paraId="75C5DEB4" w14:textId="77777777" w:rsidR="003C1303" w:rsidRPr="00D83D19" w:rsidRDefault="003C1303" w:rsidP="00C65F44">
      <w:pPr>
        <w:pStyle w:val="Tekstprzypisudolnego"/>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0CF00" w14:textId="77777777" w:rsidR="00EB23E9" w:rsidRDefault="00EB23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415A1" w14:textId="0F7EAFBC" w:rsidR="00434901" w:rsidRPr="00240A66" w:rsidRDefault="00434901" w:rsidP="00434901">
    <w:pPr>
      <w:spacing w:after="120" w:line="276" w:lineRule="auto"/>
      <w:ind w:left="4254" w:firstLine="709"/>
      <w:jc w:val="right"/>
      <w:rPr>
        <w:rFonts w:ascii="Arial" w:hAnsi="Arial" w:cs="Arial"/>
        <w:sz w:val="22"/>
        <w:szCs w:val="22"/>
      </w:rPr>
    </w:pPr>
    <w:r w:rsidRPr="00240A66">
      <w:rPr>
        <w:rFonts w:ascii="Arial" w:hAnsi="Arial" w:cs="Arial"/>
        <w:sz w:val="22"/>
        <w:szCs w:val="22"/>
      </w:rPr>
      <w:t xml:space="preserve">Załącznik nr </w:t>
    </w:r>
    <w:r w:rsidR="00EB23E9">
      <w:rPr>
        <w:rFonts w:ascii="Arial" w:hAnsi="Arial" w:cs="Arial"/>
        <w:sz w:val="22"/>
        <w:szCs w:val="22"/>
      </w:rPr>
      <w:t>4</w:t>
    </w:r>
    <w:r w:rsidRPr="00240A66">
      <w:rPr>
        <w:rFonts w:ascii="Arial" w:hAnsi="Arial" w:cs="Arial"/>
        <w:sz w:val="22"/>
        <w:szCs w:val="22"/>
      </w:rPr>
      <w:t xml:space="preserve"> do SWZ</w:t>
    </w:r>
  </w:p>
  <w:p w14:paraId="60C9046C" w14:textId="77777777" w:rsidR="003C1303" w:rsidRDefault="00000000">
    <w:pPr>
      <w:pStyle w:val="Nagwek"/>
    </w:pPr>
    <w:sdt>
      <w:sdtPr>
        <w:id w:val="322326202"/>
        <w:docPartObj>
          <w:docPartGallery w:val="Watermarks"/>
          <w:docPartUnique/>
        </w:docPartObj>
      </w:sdtPr>
      <w:sdtContent>
        <w:r>
          <w:pict w14:anchorId="6C939B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37314" o:spid="_x0000_s1025" type="#_x0000_t136" style="position:absolute;margin-left:0;margin-top:0;width:461.6pt;height:197.8pt;rotation:315;z-index:-251658752;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4E79E" w14:textId="77777777" w:rsidR="00EB23E9" w:rsidRDefault="00EB23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D84EC68E"/>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4"/>
    <w:multiLevelType w:val="multilevel"/>
    <w:tmpl w:val="CA54B438"/>
    <w:name w:val="WW8Num4"/>
    <w:lvl w:ilvl="0">
      <w:start w:val="1"/>
      <w:numFmt w:val="decimal"/>
      <w:lvlText w:val="%1."/>
      <w:lvlJc w:val="left"/>
      <w:pPr>
        <w:tabs>
          <w:tab w:val="num" w:pos="1440"/>
        </w:tabs>
        <w:ind w:left="1440" w:hanging="360"/>
      </w:pPr>
      <w:rPr>
        <w:rFonts w:ascii="Arial" w:eastAsia="Calibri" w:hAnsi="Arial" w:cs="Arial"/>
      </w:rPr>
    </w:lvl>
    <w:lvl w:ilvl="1">
      <w:start w:val="1"/>
      <w:numFmt w:val="lowerLetter"/>
      <w:lvlText w:val="%2)"/>
      <w:lvlJc w:val="left"/>
      <w:pPr>
        <w:ind w:left="2651" w:hanging="360"/>
      </w:pPr>
      <w:rPr>
        <w:rFonts w:hint="default"/>
      </w:rPr>
    </w:lvl>
    <w:lvl w:ilvl="2" w:tentative="1">
      <w:start w:val="1"/>
      <w:numFmt w:val="lowerRoman"/>
      <w:lvlText w:val="%3."/>
      <w:lvlJc w:val="right"/>
      <w:pPr>
        <w:ind w:left="3371" w:hanging="180"/>
      </w:pPr>
    </w:lvl>
    <w:lvl w:ilvl="3" w:tentative="1">
      <w:start w:val="1"/>
      <w:numFmt w:val="decimal"/>
      <w:lvlText w:val="%4."/>
      <w:lvlJc w:val="left"/>
      <w:pPr>
        <w:ind w:left="4091" w:hanging="360"/>
      </w:pPr>
    </w:lvl>
    <w:lvl w:ilvl="4" w:tentative="1">
      <w:start w:val="1"/>
      <w:numFmt w:val="lowerLetter"/>
      <w:lvlText w:val="%5."/>
      <w:lvlJc w:val="left"/>
      <w:pPr>
        <w:ind w:left="4811" w:hanging="360"/>
      </w:pPr>
    </w:lvl>
    <w:lvl w:ilvl="5" w:tentative="1">
      <w:start w:val="1"/>
      <w:numFmt w:val="lowerRoman"/>
      <w:lvlText w:val="%6."/>
      <w:lvlJc w:val="right"/>
      <w:pPr>
        <w:ind w:left="5531" w:hanging="180"/>
      </w:pPr>
    </w:lvl>
    <w:lvl w:ilvl="6" w:tentative="1">
      <w:start w:val="1"/>
      <w:numFmt w:val="decimal"/>
      <w:lvlText w:val="%7."/>
      <w:lvlJc w:val="left"/>
      <w:pPr>
        <w:ind w:left="6251" w:hanging="360"/>
      </w:pPr>
    </w:lvl>
    <w:lvl w:ilvl="7" w:tentative="1">
      <w:start w:val="1"/>
      <w:numFmt w:val="lowerLetter"/>
      <w:lvlText w:val="%8."/>
      <w:lvlJc w:val="left"/>
      <w:pPr>
        <w:ind w:left="6971" w:hanging="360"/>
      </w:pPr>
    </w:lvl>
    <w:lvl w:ilvl="8" w:tentative="1">
      <w:start w:val="1"/>
      <w:numFmt w:val="lowerRoman"/>
      <w:lvlText w:val="%9."/>
      <w:lvlJc w:val="right"/>
      <w:pPr>
        <w:ind w:left="7691" w:hanging="180"/>
      </w:pPr>
    </w:lvl>
  </w:abstractNum>
  <w:abstractNum w:abstractNumId="2"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2FA50BC"/>
    <w:multiLevelType w:val="hybridMultilevel"/>
    <w:tmpl w:val="E3FAAE02"/>
    <w:lvl w:ilvl="0" w:tplc="139C8F58">
      <w:start w:val="4"/>
      <w:numFmt w:val="decimal"/>
      <w:lvlText w:val="%1)"/>
      <w:lvlJc w:val="left"/>
      <w:pPr>
        <w:ind w:left="12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16423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6C0B6C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BBA530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858EAF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EA4AD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EDAEBD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2540DD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DAAFA1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3783495"/>
    <w:multiLevelType w:val="hybridMultilevel"/>
    <w:tmpl w:val="0270DD34"/>
    <w:lvl w:ilvl="0" w:tplc="FFFFFFFF">
      <w:start w:val="1"/>
      <w:numFmt w:val="decimal"/>
      <w:lvlText w:val="%1."/>
      <w:lvlJc w:val="left"/>
      <w:pPr>
        <w:ind w:left="360" w:hanging="360"/>
      </w:pPr>
      <w:rPr>
        <w:rFonts w:hint="default"/>
      </w:rPr>
    </w:lvl>
    <w:lvl w:ilvl="1" w:tplc="563A550E">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4782B4A"/>
    <w:multiLevelType w:val="hybridMultilevel"/>
    <w:tmpl w:val="BD3637B0"/>
    <w:lvl w:ilvl="0" w:tplc="FFFFFFFF">
      <w:start w:val="1"/>
      <w:numFmt w:val="decimal"/>
      <w:lvlText w:val="%1)"/>
      <w:lvlJc w:val="left"/>
      <w:pPr>
        <w:ind w:left="8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1440" w:hanging="360"/>
      </w:pPr>
    </w:lvl>
    <w:lvl w:ilvl="2" w:tplc="FFFFFFFF">
      <w:start w:val="1"/>
      <w:numFmt w:val="lowerRoman"/>
      <w:lvlText w:val="%3"/>
      <w:lvlJc w:val="left"/>
      <w:pPr>
        <w:ind w:left="22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9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6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0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8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5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54E251C"/>
    <w:multiLevelType w:val="hybridMultilevel"/>
    <w:tmpl w:val="CA1C465A"/>
    <w:lvl w:ilvl="0" w:tplc="44CA62EC">
      <w:start w:val="1"/>
      <w:numFmt w:val="decimal"/>
      <w:lvlText w:val="%1."/>
      <w:lvlJc w:val="left"/>
      <w:pPr>
        <w:ind w:left="360" w:hanging="360"/>
      </w:pPr>
      <w:rPr>
        <w:rFonts w:hint="default"/>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C7E7535"/>
    <w:multiLevelType w:val="hybridMultilevel"/>
    <w:tmpl w:val="234EE66A"/>
    <w:lvl w:ilvl="0" w:tplc="2B4C7A5A">
      <w:start w:val="1"/>
      <w:numFmt w:val="decimal"/>
      <w:lvlText w:val="%1."/>
      <w:lvlJc w:val="left"/>
      <w:pPr>
        <w:ind w:left="303" w:hanging="360"/>
      </w:pPr>
      <w:rPr>
        <w:rFonts w:hint="default"/>
        <w:b w:val="0"/>
      </w:rPr>
    </w:lvl>
    <w:lvl w:ilvl="1" w:tplc="04150019">
      <w:start w:val="1"/>
      <w:numFmt w:val="lowerLetter"/>
      <w:lvlText w:val="%2."/>
      <w:lvlJc w:val="left"/>
      <w:pPr>
        <w:ind w:left="1023" w:hanging="360"/>
      </w:pPr>
    </w:lvl>
    <w:lvl w:ilvl="2" w:tplc="0415001B" w:tentative="1">
      <w:start w:val="1"/>
      <w:numFmt w:val="lowerRoman"/>
      <w:lvlText w:val="%3."/>
      <w:lvlJc w:val="right"/>
      <w:pPr>
        <w:ind w:left="1743" w:hanging="180"/>
      </w:pPr>
    </w:lvl>
    <w:lvl w:ilvl="3" w:tplc="0415000F" w:tentative="1">
      <w:start w:val="1"/>
      <w:numFmt w:val="decimal"/>
      <w:lvlText w:val="%4."/>
      <w:lvlJc w:val="left"/>
      <w:pPr>
        <w:ind w:left="2463" w:hanging="360"/>
      </w:pPr>
    </w:lvl>
    <w:lvl w:ilvl="4" w:tplc="04150019" w:tentative="1">
      <w:start w:val="1"/>
      <w:numFmt w:val="lowerLetter"/>
      <w:lvlText w:val="%5."/>
      <w:lvlJc w:val="left"/>
      <w:pPr>
        <w:ind w:left="3183" w:hanging="360"/>
      </w:pPr>
    </w:lvl>
    <w:lvl w:ilvl="5" w:tplc="0415001B" w:tentative="1">
      <w:start w:val="1"/>
      <w:numFmt w:val="lowerRoman"/>
      <w:lvlText w:val="%6."/>
      <w:lvlJc w:val="right"/>
      <w:pPr>
        <w:ind w:left="3903" w:hanging="180"/>
      </w:pPr>
    </w:lvl>
    <w:lvl w:ilvl="6" w:tplc="0415000F" w:tentative="1">
      <w:start w:val="1"/>
      <w:numFmt w:val="decimal"/>
      <w:lvlText w:val="%7."/>
      <w:lvlJc w:val="left"/>
      <w:pPr>
        <w:ind w:left="4623" w:hanging="360"/>
      </w:pPr>
    </w:lvl>
    <w:lvl w:ilvl="7" w:tplc="04150019" w:tentative="1">
      <w:start w:val="1"/>
      <w:numFmt w:val="lowerLetter"/>
      <w:lvlText w:val="%8."/>
      <w:lvlJc w:val="left"/>
      <w:pPr>
        <w:ind w:left="5343" w:hanging="360"/>
      </w:pPr>
    </w:lvl>
    <w:lvl w:ilvl="8" w:tplc="0415001B" w:tentative="1">
      <w:start w:val="1"/>
      <w:numFmt w:val="lowerRoman"/>
      <w:lvlText w:val="%9."/>
      <w:lvlJc w:val="right"/>
      <w:pPr>
        <w:ind w:left="6063" w:hanging="180"/>
      </w:pPr>
    </w:lvl>
  </w:abstractNum>
  <w:abstractNum w:abstractNumId="9" w15:restartNumberingAfterBreak="0">
    <w:nsid w:val="0CD33296"/>
    <w:multiLevelType w:val="hybridMultilevel"/>
    <w:tmpl w:val="CE7AB97E"/>
    <w:lvl w:ilvl="0" w:tplc="91E6AFB4">
      <w:start w:val="1"/>
      <w:numFmt w:val="decimal"/>
      <w:lvlText w:val="%1."/>
      <w:lvlJc w:val="left"/>
      <w:pPr>
        <w:ind w:left="4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5AB59E">
      <w:start w:val="1"/>
      <w:numFmt w:val="decimal"/>
      <w:lvlText w:val="%2)"/>
      <w:lvlJc w:val="left"/>
      <w:pPr>
        <w:ind w:left="12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1506FBE">
      <w:start w:val="1"/>
      <w:numFmt w:val="bullet"/>
      <w:lvlText w:val="•"/>
      <w:lvlJc w:val="left"/>
      <w:pPr>
        <w:ind w:left="16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CE43A04">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EB45BBA">
      <w:start w:val="1"/>
      <w:numFmt w:val="bullet"/>
      <w:lvlText w:val="o"/>
      <w:lvlJc w:val="left"/>
      <w:pPr>
        <w:ind w:left="25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8042846">
      <w:start w:val="1"/>
      <w:numFmt w:val="bullet"/>
      <w:lvlText w:val="▪"/>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43A470E">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E04E9D6">
      <w:start w:val="1"/>
      <w:numFmt w:val="bullet"/>
      <w:lvlText w:val="o"/>
      <w:lvlJc w:val="left"/>
      <w:pPr>
        <w:ind w:left="46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8F0B586">
      <w:start w:val="1"/>
      <w:numFmt w:val="bullet"/>
      <w:lvlText w:val="▪"/>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0F8B08AF"/>
    <w:multiLevelType w:val="hybridMultilevel"/>
    <w:tmpl w:val="6EE8339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5CA2D14"/>
    <w:multiLevelType w:val="hybridMultilevel"/>
    <w:tmpl w:val="20BAC9A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19934612"/>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1A4D428D"/>
    <w:multiLevelType w:val="hybridMultilevel"/>
    <w:tmpl w:val="23AE3EA2"/>
    <w:lvl w:ilvl="0" w:tplc="0415000F">
      <w:start w:val="1"/>
      <w:numFmt w:val="decimal"/>
      <w:lvlText w:val="%1."/>
      <w:lvlJc w:val="left"/>
      <w:pPr>
        <w:ind w:left="1150" w:hanging="360"/>
      </w:pPr>
    </w:lvl>
    <w:lvl w:ilvl="1" w:tplc="04150019" w:tentative="1">
      <w:start w:val="1"/>
      <w:numFmt w:val="lowerLetter"/>
      <w:lvlText w:val="%2."/>
      <w:lvlJc w:val="left"/>
      <w:pPr>
        <w:ind w:left="1870" w:hanging="360"/>
      </w:pPr>
    </w:lvl>
    <w:lvl w:ilvl="2" w:tplc="0415001B" w:tentative="1">
      <w:start w:val="1"/>
      <w:numFmt w:val="lowerRoman"/>
      <w:lvlText w:val="%3."/>
      <w:lvlJc w:val="right"/>
      <w:pPr>
        <w:ind w:left="2590" w:hanging="180"/>
      </w:pPr>
    </w:lvl>
    <w:lvl w:ilvl="3" w:tplc="0415000F" w:tentative="1">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14" w15:restartNumberingAfterBreak="0">
    <w:nsid w:val="1D66000A"/>
    <w:multiLevelType w:val="multilevel"/>
    <w:tmpl w:val="FD7C0A70"/>
    <w:lvl w:ilvl="0">
      <w:start w:val="3"/>
      <w:numFmt w:val="decimal"/>
      <w:lvlText w:val="%1."/>
      <w:lvlJc w:val="left"/>
      <w:pPr>
        <w:tabs>
          <w:tab w:val="num" w:pos="720"/>
        </w:tabs>
        <w:ind w:left="720" w:hanging="360"/>
      </w:pPr>
      <w:rPr>
        <w:rFonts w:hint="default"/>
        <w:b w:val="0"/>
        <w:i w:val="0"/>
        <w:color w:val="auto"/>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20EF35E8"/>
    <w:multiLevelType w:val="hybridMultilevel"/>
    <w:tmpl w:val="AE20808E"/>
    <w:lvl w:ilvl="0" w:tplc="FFFFFFFF">
      <w:start w:val="1"/>
      <w:numFmt w:val="decimal"/>
      <w:lvlText w:val="%1."/>
      <w:lvlJc w:val="left"/>
      <w:pPr>
        <w:ind w:left="360" w:hanging="360"/>
      </w:pPr>
      <w:rPr>
        <w:rFonts w:hint="default"/>
      </w:rPr>
    </w:lvl>
    <w:lvl w:ilvl="1" w:tplc="563A550E">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1DF1B63"/>
    <w:multiLevelType w:val="hybridMultilevel"/>
    <w:tmpl w:val="2190E4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49940E9"/>
    <w:multiLevelType w:val="hybridMultilevel"/>
    <w:tmpl w:val="F1B8DB9C"/>
    <w:lvl w:ilvl="0" w:tplc="6A628F46">
      <w:start w:val="1"/>
      <w:numFmt w:val="decimal"/>
      <w:lvlText w:val="%1)"/>
      <w:lvlJc w:val="left"/>
      <w:pPr>
        <w:ind w:left="8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5B489E6">
      <w:start w:val="1"/>
      <w:numFmt w:val="lowerLetter"/>
      <w:lvlText w:val="%2"/>
      <w:lvlJc w:val="left"/>
      <w:pPr>
        <w:ind w:left="14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4F6344A">
      <w:start w:val="1"/>
      <w:numFmt w:val="lowerRoman"/>
      <w:lvlText w:val="%3"/>
      <w:lvlJc w:val="left"/>
      <w:pPr>
        <w:ind w:left="22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ECC4DBE">
      <w:start w:val="1"/>
      <w:numFmt w:val="decimal"/>
      <w:lvlText w:val="%4"/>
      <w:lvlJc w:val="left"/>
      <w:pPr>
        <w:ind w:left="29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FEA97C0">
      <w:start w:val="1"/>
      <w:numFmt w:val="lowerLetter"/>
      <w:lvlText w:val="%5"/>
      <w:lvlJc w:val="left"/>
      <w:pPr>
        <w:ind w:left="36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2FA45CA">
      <w:start w:val="1"/>
      <w:numFmt w:val="lowerRoman"/>
      <w:lvlText w:val="%6"/>
      <w:lvlJc w:val="left"/>
      <w:pPr>
        <w:ind w:left="4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A9C0EAE">
      <w:start w:val="1"/>
      <w:numFmt w:val="decimal"/>
      <w:lvlText w:val="%7"/>
      <w:lvlJc w:val="left"/>
      <w:pPr>
        <w:ind w:left="50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F86745E">
      <w:start w:val="1"/>
      <w:numFmt w:val="lowerLetter"/>
      <w:lvlText w:val="%8"/>
      <w:lvlJc w:val="left"/>
      <w:pPr>
        <w:ind w:left="58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16C107C">
      <w:start w:val="1"/>
      <w:numFmt w:val="lowerRoman"/>
      <w:lvlText w:val="%9"/>
      <w:lvlJc w:val="left"/>
      <w:pPr>
        <w:ind w:left="65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6042341"/>
    <w:multiLevelType w:val="multilevel"/>
    <w:tmpl w:val="BABEB71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color w:val="auto"/>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927"/>
        </w:tabs>
        <w:ind w:left="927"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29804F65"/>
    <w:multiLevelType w:val="hybridMultilevel"/>
    <w:tmpl w:val="4F34E218"/>
    <w:lvl w:ilvl="0" w:tplc="CB60DC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CD6759"/>
    <w:multiLevelType w:val="hybridMultilevel"/>
    <w:tmpl w:val="F652629A"/>
    <w:lvl w:ilvl="0" w:tplc="0A3CEABC">
      <w:start w:val="1"/>
      <w:numFmt w:val="decimal"/>
      <w:lvlText w:val="%1)"/>
      <w:lvlJc w:val="left"/>
      <w:pPr>
        <w:tabs>
          <w:tab w:val="num" w:pos="1440"/>
        </w:tabs>
        <w:ind w:left="1440" w:hanging="360"/>
      </w:pPr>
      <w:rPr>
        <w:color w:val="auto"/>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B5A4A41"/>
    <w:multiLevelType w:val="hybridMultilevel"/>
    <w:tmpl w:val="1B7A708A"/>
    <w:lvl w:ilvl="0" w:tplc="DF649158">
      <w:start w:val="1"/>
      <w:numFmt w:val="decimal"/>
      <w:lvlText w:val="%1)"/>
      <w:lvlJc w:val="left"/>
      <w:pPr>
        <w:ind w:left="1080" w:hanging="360"/>
      </w:pPr>
      <w:rPr>
        <w:rFonts w:ascii="Arial" w:eastAsia="Arial Unicode MS" w:hAnsi="Arial" w:cs="Arial"/>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3"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36DB2A40"/>
    <w:multiLevelType w:val="hybridMultilevel"/>
    <w:tmpl w:val="1BAE6714"/>
    <w:lvl w:ilvl="0" w:tplc="4B14CA32">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7062A58"/>
    <w:multiLevelType w:val="hybridMultilevel"/>
    <w:tmpl w:val="CDDC0B22"/>
    <w:lvl w:ilvl="0" w:tplc="FFFFFFFF">
      <w:start w:val="1"/>
      <w:numFmt w:val="decimal"/>
      <w:lvlText w:val="%1)"/>
      <w:lvlJc w:val="left"/>
      <w:pPr>
        <w:ind w:left="8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069" w:hanging="360"/>
      </w:pPr>
    </w:lvl>
    <w:lvl w:ilvl="2" w:tplc="FFFFFFFF">
      <w:start w:val="1"/>
      <w:numFmt w:val="lowerRoman"/>
      <w:lvlText w:val="%3"/>
      <w:lvlJc w:val="left"/>
      <w:pPr>
        <w:ind w:left="22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9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6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0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8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5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7" w15:restartNumberingAfterBreak="0">
    <w:nsid w:val="3E172958"/>
    <w:multiLevelType w:val="multilevel"/>
    <w:tmpl w:val="87E6E3C0"/>
    <w:styleLink w:val="WWNum14"/>
    <w:lvl w:ilvl="0">
      <w:start w:val="1"/>
      <w:numFmt w:val="decimal"/>
      <w:lvlText w:val="%1."/>
      <w:lvlJc w:val="left"/>
      <w:pPr>
        <w:ind w:left="720" w:hanging="360"/>
      </w:pPr>
      <w:rPr>
        <w:i w:val="0"/>
        <w:color w:val="00000A"/>
      </w:rPr>
    </w:lvl>
    <w:lvl w:ilvl="1">
      <w:start w:val="1"/>
      <w:numFmt w:val="decimal"/>
      <w:lvlText w:val="%2."/>
      <w:lvlJc w:val="left"/>
      <w:pPr>
        <w:ind w:left="1080" w:hanging="360"/>
      </w:pPr>
      <w:rPr>
        <w:rFonts w:cs="Tahoma"/>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405659C7"/>
    <w:multiLevelType w:val="multilevel"/>
    <w:tmpl w:val="2FAEB0D0"/>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9444"/>
        </w:tabs>
        <w:ind w:left="9444" w:hanging="360"/>
      </w:pPr>
      <w:rPr>
        <w:rFonts w:cs="Times New Roman"/>
      </w:rPr>
    </w:lvl>
    <w:lvl w:ilvl="2">
      <w:start w:val="1"/>
      <w:numFmt w:val="decimal"/>
      <w:lvlText w:val="%3."/>
      <w:lvlJc w:val="left"/>
      <w:pPr>
        <w:tabs>
          <w:tab w:val="num" w:pos="9804"/>
        </w:tabs>
        <w:ind w:left="9804" w:hanging="360"/>
      </w:pPr>
      <w:rPr>
        <w:rFonts w:cs="Times New Roman"/>
      </w:rPr>
    </w:lvl>
    <w:lvl w:ilvl="3">
      <w:start w:val="1"/>
      <w:numFmt w:val="decimal"/>
      <w:lvlText w:val="%4."/>
      <w:lvlJc w:val="left"/>
      <w:pPr>
        <w:tabs>
          <w:tab w:val="num" w:pos="10164"/>
        </w:tabs>
        <w:ind w:left="10164" w:hanging="360"/>
      </w:pPr>
      <w:rPr>
        <w:rFonts w:cs="Times New Roman"/>
      </w:rPr>
    </w:lvl>
    <w:lvl w:ilvl="4">
      <w:start w:val="1"/>
      <w:numFmt w:val="decimal"/>
      <w:lvlText w:val="%5."/>
      <w:lvlJc w:val="left"/>
      <w:pPr>
        <w:tabs>
          <w:tab w:val="num" w:pos="10524"/>
        </w:tabs>
        <w:ind w:left="10524" w:hanging="360"/>
      </w:pPr>
      <w:rPr>
        <w:rFonts w:cs="Times New Roman"/>
      </w:rPr>
    </w:lvl>
    <w:lvl w:ilvl="5">
      <w:start w:val="1"/>
      <w:numFmt w:val="decimal"/>
      <w:lvlText w:val="%6."/>
      <w:lvlJc w:val="left"/>
      <w:pPr>
        <w:tabs>
          <w:tab w:val="num" w:pos="10884"/>
        </w:tabs>
        <w:ind w:left="10884" w:hanging="360"/>
      </w:pPr>
      <w:rPr>
        <w:rFonts w:cs="Times New Roman"/>
      </w:rPr>
    </w:lvl>
    <w:lvl w:ilvl="6">
      <w:start w:val="1"/>
      <w:numFmt w:val="decimal"/>
      <w:lvlText w:val="%7."/>
      <w:lvlJc w:val="left"/>
      <w:pPr>
        <w:tabs>
          <w:tab w:val="num" w:pos="11244"/>
        </w:tabs>
        <w:ind w:left="11244" w:hanging="360"/>
      </w:pPr>
      <w:rPr>
        <w:rFonts w:cs="Times New Roman"/>
      </w:rPr>
    </w:lvl>
    <w:lvl w:ilvl="7">
      <w:start w:val="1"/>
      <w:numFmt w:val="decimal"/>
      <w:lvlText w:val="%8."/>
      <w:lvlJc w:val="left"/>
      <w:pPr>
        <w:tabs>
          <w:tab w:val="num" w:pos="11604"/>
        </w:tabs>
        <w:ind w:left="11604" w:hanging="360"/>
      </w:pPr>
      <w:rPr>
        <w:rFonts w:cs="Times New Roman"/>
      </w:rPr>
    </w:lvl>
    <w:lvl w:ilvl="8">
      <w:start w:val="1"/>
      <w:numFmt w:val="decimal"/>
      <w:lvlText w:val="%9."/>
      <w:lvlJc w:val="left"/>
      <w:pPr>
        <w:tabs>
          <w:tab w:val="num" w:pos="11964"/>
        </w:tabs>
        <w:ind w:left="11964" w:hanging="360"/>
      </w:pPr>
      <w:rPr>
        <w:rFonts w:cs="Times New Roman"/>
      </w:rPr>
    </w:lvl>
  </w:abstractNum>
  <w:abstractNum w:abstractNumId="29" w15:restartNumberingAfterBreak="0">
    <w:nsid w:val="41686DC5"/>
    <w:multiLevelType w:val="multilevel"/>
    <w:tmpl w:val="3056BDB2"/>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rFonts w:ascii="Arial" w:eastAsia="Times New Roman" w:hAnsi="Arial" w:cs="Arial"/>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81D4173"/>
    <w:multiLevelType w:val="hybridMultilevel"/>
    <w:tmpl w:val="534CEE48"/>
    <w:lvl w:ilvl="0" w:tplc="06006F80">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3069E7"/>
    <w:multiLevelType w:val="hybridMultilevel"/>
    <w:tmpl w:val="469636EC"/>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150011">
      <w:start w:val="1"/>
      <w:numFmt w:val="decimal"/>
      <w:lvlText w:val="%3)"/>
      <w:lvlJc w:val="left"/>
      <w:pPr>
        <w:ind w:left="1622" w:hanging="360"/>
      </w:pPr>
    </w:lvl>
    <w:lvl w:ilvl="3" w:tplc="FFFFFFFF">
      <w:start w:val="1"/>
      <w:numFmt w:val="decimal"/>
      <w:lvlText w:val="%4"/>
      <w:lvlJc w:val="left"/>
      <w:pPr>
        <w:ind w:left="1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4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7B5160D"/>
    <w:multiLevelType w:val="hybridMultilevel"/>
    <w:tmpl w:val="64D0D6A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A425F9C"/>
    <w:multiLevelType w:val="hybridMultilevel"/>
    <w:tmpl w:val="A9A0E77E"/>
    <w:lvl w:ilvl="0" w:tplc="04150011">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A93070C"/>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6" w15:restartNumberingAfterBreak="0">
    <w:nsid w:val="5AD452B7"/>
    <w:multiLevelType w:val="hybridMultilevel"/>
    <w:tmpl w:val="13CE4D72"/>
    <w:lvl w:ilvl="0" w:tplc="FFFFFFFF">
      <w:start w:val="1"/>
      <w:numFmt w:val="decimal"/>
      <w:lvlText w:val="%1."/>
      <w:lvlJc w:val="left"/>
      <w:pPr>
        <w:ind w:left="4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12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63A550E">
      <w:start w:val="1"/>
      <w:numFmt w:val="bullet"/>
      <w:lvlText w:val=""/>
      <w:lvlJc w:val="left"/>
      <w:pPr>
        <w:ind w:left="2009" w:hanging="360"/>
      </w:pPr>
      <w:rPr>
        <w:rFonts w:ascii="Symbol" w:hAnsi="Symbol" w:hint="default"/>
      </w:rPr>
    </w:lvl>
    <w:lvl w:ilvl="3" w:tplc="FFFFFFFF">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25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46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00578A0"/>
    <w:multiLevelType w:val="hybridMultilevel"/>
    <w:tmpl w:val="FCEC8BAC"/>
    <w:lvl w:ilvl="0" w:tplc="5AB06E36">
      <w:start w:val="1"/>
      <w:numFmt w:val="decimal"/>
      <w:lvlText w:val="%1)"/>
      <w:lvlJc w:val="left"/>
      <w:pPr>
        <w:ind w:left="1068" w:hanging="360"/>
      </w:pPr>
      <w:rPr>
        <w:rFonts w:ascii="Arial" w:eastAsia="Times New Roman" w:hAnsi="Arial" w:cs="Arial"/>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8" w15:restartNumberingAfterBreak="0">
    <w:nsid w:val="6602294E"/>
    <w:multiLevelType w:val="hybridMultilevel"/>
    <w:tmpl w:val="7C94BD34"/>
    <w:lvl w:ilvl="0" w:tplc="F750692E">
      <w:start w:val="2"/>
      <w:numFmt w:val="decimal"/>
      <w:lvlText w:val="%1."/>
      <w:lvlJc w:val="left"/>
      <w:pPr>
        <w:ind w:left="36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0" w15:restartNumberingAfterBreak="0">
    <w:nsid w:val="6A4D567C"/>
    <w:multiLevelType w:val="multilevel"/>
    <w:tmpl w:val="0DB0693C"/>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080" w:hanging="360"/>
      </w:p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927"/>
        </w:tabs>
        <w:ind w:left="927"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1"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5994544"/>
    <w:multiLevelType w:val="hybridMultilevel"/>
    <w:tmpl w:val="68A4D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76F347D"/>
    <w:multiLevelType w:val="hybridMultilevel"/>
    <w:tmpl w:val="EB76B526"/>
    <w:lvl w:ilvl="0" w:tplc="A7B8B668">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1121996854">
    <w:abstractNumId w:val="28"/>
  </w:num>
  <w:num w:numId="2" w16cid:durableId="1835681358">
    <w:abstractNumId w:val="12"/>
  </w:num>
  <w:num w:numId="3" w16cid:durableId="382486205">
    <w:abstractNumId w:val="37"/>
  </w:num>
  <w:num w:numId="4" w16cid:durableId="1790582829">
    <w:abstractNumId w:val="18"/>
  </w:num>
  <w:num w:numId="5" w16cid:durableId="215511403">
    <w:abstractNumId w:val="44"/>
  </w:num>
  <w:num w:numId="6" w16cid:durableId="7362468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31481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572512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1102903">
    <w:abstractNumId w:val="2"/>
  </w:num>
  <w:num w:numId="10" w16cid:durableId="1317108638">
    <w:abstractNumId w:val="7"/>
  </w:num>
  <w:num w:numId="11" w16cid:durableId="92302960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2624859">
    <w:abstractNumId w:val="42"/>
  </w:num>
  <w:num w:numId="13" w16cid:durableId="1006056259">
    <w:abstractNumId w:val="29"/>
  </w:num>
  <w:num w:numId="14" w16cid:durableId="1993752664">
    <w:abstractNumId w:val="8"/>
  </w:num>
  <w:num w:numId="15" w16cid:durableId="1292399209">
    <w:abstractNumId w:val="6"/>
  </w:num>
  <w:num w:numId="16" w16cid:durableId="320936138">
    <w:abstractNumId w:val="23"/>
  </w:num>
  <w:num w:numId="17" w16cid:durableId="385303264">
    <w:abstractNumId w:val="10"/>
  </w:num>
  <w:num w:numId="18" w16cid:durableId="930700368">
    <w:abstractNumId w:val="26"/>
  </w:num>
  <w:num w:numId="19" w16cid:durableId="646931155">
    <w:abstractNumId w:val="39"/>
  </w:num>
  <w:num w:numId="20" w16cid:durableId="1837918084">
    <w:abstractNumId w:val="16"/>
  </w:num>
  <w:num w:numId="21" w16cid:durableId="706217055">
    <w:abstractNumId w:val="27"/>
  </w:num>
  <w:num w:numId="22" w16cid:durableId="519125431">
    <w:abstractNumId w:val="30"/>
  </w:num>
  <w:num w:numId="23" w16cid:durableId="678001074">
    <w:abstractNumId w:val="38"/>
  </w:num>
  <w:num w:numId="24" w16cid:durableId="1902518089">
    <w:abstractNumId w:val="9"/>
  </w:num>
  <w:num w:numId="25" w16cid:durableId="938680399">
    <w:abstractNumId w:val="3"/>
  </w:num>
  <w:num w:numId="26" w16cid:durableId="1754425111">
    <w:abstractNumId w:val="13"/>
  </w:num>
  <w:num w:numId="27" w16cid:durableId="910120682">
    <w:abstractNumId w:val="31"/>
  </w:num>
  <w:num w:numId="28" w16cid:durableId="169830766">
    <w:abstractNumId w:val="36"/>
  </w:num>
  <w:num w:numId="29" w16cid:durableId="2086797860">
    <w:abstractNumId w:val="33"/>
  </w:num>
  <w:num w:numId="30" w16cid:durableId="1230656626">
    <w:abstractNumId w:val="11"/>
  </w:num>
  <w:num w:numId="31" w16cid:durableId="266010887">
    <w:abstractNumId w:val="40"/>
  </w:num>
  <w:num w:numId="32" w16cid:durableId="1049916758">
    <w:abstractNumId w:val="17"/>
  </w:num>
  <w:num w:numId="33" w16cid:durableId="1212810480">
    <w:abstractNumId w:val="0"/>
  </w:num>
  <w:num w:numId="34" w16cid:durableId="2034917354">
    <w:abstractNumId w:val="22"/>
  </w:num>
  <w:num w:numId="35" w16cid:durableId="1847748602">
    <w:abstractNumId w:val="21"/>
  </w:num>
  <w:num w:numId="36" w16cid:durableId="1217812588">
    <w:abstractNumId w:val="20"/>
  </w:num>
  <w:num w:numId="37" w16cid:durableId="1079408345">
    <w:abstractNumId w:val="14"/>
  </w:num>
  <w:num w:numId="38" w16cid:durableId="1914118544">
    <w:abstractNumId w:val="24"/>
  </w:num>
  <w:num w:numId="39" w16cid:durableId="239411225">
    <w:abstractNumId w:val="43"/>
  </w:num>
  <w:num w:numId="40" w16cid:durableId="839350852">
    <w:abstractNumId w:val="34"/>
  </w:num>
  <w:num w:numId="41" w16cid:durableId="53242393">
    <w:abstractNumId w:val="4"/>
  </w:num>
  <w:num w:numId="42" w16cid:durableId="1157647807">
    <w:abstractNumId w:val="15"/>
  </w:num>
  <w:num w:numId="43" w16cid:durableId="2100907370">
    <w:abstractNumId w:val="19"/>
  </w:num>
  <w:num w:numId="44" w16cid:durableId="905184354">
    <w:abstractNumId w:val="41"/>
  </w:num>
  <w:num w:numId="45" w16cid:durableId="1839541853">
    <w:abstractNumId w:val="5"/>
  </w:num>
  <w:num w:numId="46" w16cid:durableId="61105944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hideSpellingErrors/>
  <w:hideGrammaticalErrors/>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0DB5"/>
    <w:rsid w:val="00001179"/>
    <w:rsid w:val="000019E1"/>
    <w:rsid w:val="00002493"/>
    <w:rsid w:val="00002954"/>
    <w:rsid w:val="00005B30"/>
    <w:rsid w:val="00005E22"/>
    <w:rsid w:val="0000746F"/>
    <w:rsid w:val="00007AAA"/>
    <w:rsid w:val="00011246"/>
    <w:rsid w:val="0001153A"/>
    <w:rsid w:val="000135E1"/>
    <w:rsid w:val="000139B0"/>
    <w:rsid w:val="00013F60"/>
    <w:rsid w:val="00014575"/>
    <w:rsid w:val="00016BE6"/>
    <w:rsid w:val="00016EE1"/>
    <w:rsid w:val="00016F86"/>
    <w:rsid w:val="00017962"/>
    <w:rsid w:val="00020C59"/>
    <w:rsid w:val="0002129D"/>
    <w:rsid w:val="00023745"/>
    <w:rsid w:val="00024D45"/>
    <w:rsid w:val="00025E8A"/>
    <w:rsid w:val="0003218D"/>
    <w:rsid w:val="00032619"/>
    <w:rsid w:val="00033664"/>
    <w:rsid w:val="00036D2D"/>
    <w:rsid w:val="00042A65"/>
    <w:rsid w:val="00043C1B"/>
    <w:rsid w:val="00046EE2"/>
    <w:rsid w:val="00047F7A"/>
    <w:rsid w:val="000526B0"/>
    <w:rsid w:val="00052E2B"/>
    <w:rsid w:val="00053EAF"/>
    <w:rsid w:val="00055AB2"/>
    <w:rsid w:val="00056A89"/>
    <w:rsid w:val="00060398"/>
    <w:rsid w:val="00061666"/>
    <w:rsid w:val="00062F29"/>
    <w:rsid w:val="00063EEF"/>
    <w:rsid w:val="00065413"/>
    <w:rsid w:val="000660D2"/>
    <w:rsid w:val="0006618E"/>
    <w:rsid w:val="00066A2F"/>
    <w:rsid w:val="0007028E"/>
    <w:rsid w:val="00072426"/>
    <w:rsid w:val="000743AA"/>
    <w:rsid w:val="000777FB"/>
    <w:rsid w:val="00080430"/>
    <w:rsid w:val="00080BF8"/>
    <w:rsid w:val="000811DD"/>
    <w:rsid w:val="00082C2C"/>
    <w:rsid w:val="000833B7"/>
    <w:rsid w:val="000837B2"/>
    <w:rsid w:val="00083D05"/>
    <w:rsid w:val="00086AB3"/>
    <w:rsid w:val="00086C6F"/>
    <w:rsid w:val="0009399B"/>
    <w:rsid w:val="00093F10"/>
    <w:rsid w:val="00095268"/>
    <w:rsid w:val="00095FF8"/>
    <w:rsid w:val="000A219E"/>
    <w:rsid w:val="000A2DDF"/>
    <w:rsid w:val="000A4270"/>
    <w:rsid w:val="000A4BDA"/>
    <w:rsid w:val="000A53C3"/>
    <w:rsid w:val="000A587C"/>
    <w:rsid w:val="000A6AB4"/>
    <w:rsid w:val="000B331D"/>
    <w:rsid w:val="000B3863"/>
    <w:rsid w:val="000B47AB"/>
    <w:rsid w:val="000C3D45"/>
    <w:rsid w:val="000C7793"/>
    <w:rsid w:val="000C78D1"/>
    <w:rsid w:val="000D031A"/>
    <w:rsid w:val="000D2120"/>
    <w:rsid w:val="000D5307"/>
    <w:rsid w:val="000D63D4"/>
    <w:rsid w:val="000E0698"/>
    <w:rsid w:val="000E1FD9"/>
    <w:rsid w:val="000E3D7A"/>
    <w:rsid w:val="000E4B2E"/>
    <w:rsid w:val="000E6233"/>
    <w:rsid w:val="000E641C"/>
    <w:rsid w:val="000F0F6A"/>
    <w:rsid w:val="000F3837"/>
    <w:rsid w:val="000F6830"/>
    <w:rsid w:val="000F7580"/>
    <w:rsid w:val="000F7600"/>
    <w:rsid w:val="0010512B"/>
    <w:rsid w:val="00107E17"/>
    <w:rsid w:val="00111536"/>
    <w:rsid w:val="00112C04"/>
    <w:rsid w:val="0012102B"/>
    <w:rsid w:val="00122B8B"/>
    <w:rsid w:val="00123DA4"/>
    <w:rsid w:val="00125A19"/>
    <w:rsid w:val="0012790F"/>
    <w:rsid w:val="0013154B"/>
    <w:rsid w:val="0013225C"/>
    <w:rsid w:val="0013478C"/>
    <w:rsid w:val="00135C45"/>
    <w:rsid w:val="00136E6B"/>
    <w:rsid w:val="001371F1"/>
    <w:rsid w:val="001424F8"/>
    <w:rsid w:val="00143BAA"/>
    <w:rsid w:val="0014428A"/>
    <w:rsid w:val="001459BB"/>
    <w:rsid w:val="00145B02"/>
    <w:rsid w:val="00146F78"/>
    <w:rsid w:val="00152C20"/>
    <w:rsid w:val="00155660"/>
    <w:rsid w:val="001564AC"/>
    <w:rsid w:val="00162782"/>
    <w:rsid w:val="001706AD"/>
    <w:rsid w:val="00170934"/>
    <w:rsid w:val="00173745"/>
    <w:rsid w:val="00173D1C"/>
    <w:rsid w:val="00173DCB"/>
    <w:rsid w:val="00174CEE"/>
    <w:rsid w:val="00175F18"/>
    <w:rsid w:val="00177945"/>
    <w:rsid w:val="00181F00"/>
    <w:rsid w:val="00182017"/>
    <w:rsid w:val="0018260D"/>
    <w:rsid w:val="001829B8"/>
    <w:rsid w:val="001856D6"/>
    <w:rsid w:val="00186313"/>
    <w:rsid w:val="00191FD2"/>
    <w:rsid w:val="00192064"/>
    <w:rsid w:val="001927F9"/>
    <w:rsid w:val="00193F81"/>
    <w:rsid w:val="0019643D"/>
    <w:rsid w:val="00196E42"/>
    <w:rsid w:val="001A0A5E"/>
    <w:rsid w:val="001A336A"/>
    <w:rsid w:val="001A7CDC"/>
    <w:rsid w:val="001B0DD9"/>
    <w:rsid w:val="001B1008"/>
    <w:rsid w:val="001B3512"/>
    <w:rsid w:val="001B3C31"/>
    <w:rsid w:val="001B452B"/>
    <w:rsid w:val="001B6065"/>
    <w:rsid w:val="001C0409"/>
    <w:rsid w:val="001C18F5"/>
    <w:rsid w:val="001C2A7F"/>
    <w:rsid w:val="001C579B"/>
    <w:rsid w:val="001C666C"/>
    <w:rsid w:val="001C6BCB"/>
    <w:rsid w:val="001C6F72"/>
    <w:rsid w:val="001C7851"/>
    <w:rsid w:val="001C7DAF"/>
    <w:rsid w:val="001D43E6"/>
    <w:rsid w:val="001D4A3F"/>
    <w:rsid w:val="001E0720"/>
    <w:rsid w:val="001E080F"/>
    <w:rsid w:val="001E20F9"/>
    <w:rsid w:val="001E2EAF"/>
    <w:rsid w:val="001E51EF"/>
    <w:rsid w:val="001E5C49"/>
    <w:rsid w:val="001E7852"/>
    <w:rsid w:val="001E7FBD"/>
    <w:rsid w:val="001F1243"/>
    <w:rsid w:val="001F199E"/>
    <w:rsid w:val="001F38A7"/>
    <w:rsid w:val="001F46AD"/>
    <w:rsid w:val="001F5E07"/>
    <w:rsid w:val="00200470"/>
    <w:rsid w:val="002037E4"/>
    <w:rsid w:val="00203C2F"/>
    <w:rsid w:val="00204F1F"/>
    <w:rsid w:val="00205826"/>
    <w:rsid w:val="002072EC"/>
    <w:rsid w:val="00207B9E"/>
    <w:rsid w:val="002115E2"/>
    <w:rsid w:val="00212530"/>
    <w:rsid w:val="002125AA"/>
    <w:rsid w:val="0021664C"/>
    <w:rsid w:val="00217239"/>
    <w:rsid w:val="00220F54"/>
    <w:rsid w:val="00220FEB"/>
    <w:rsid w:val="002222F6"/>
    <w:rsid w:val="002225B1"/>
    <w:rsid w:val="002228A8"/>
    <w:rsid w:val="0022741E"/>
    <w:rsid w:val="00227B81"/>
    <w:rsid w:val="00232629"/>
    <w:rsid w:val="00232EF1"/>
    <w:rsid w:val="002344AC"/>
    <w:rsid w:val="00235A0E"/>
    <w:rsid w:val="00236D3E"/>
    <w:rsid w:val="00236EF2"/>
    <w:rsid w:val="002372DA"/>
    <w:rsid w:val="00237A9D"/>
    <w:rsid w:val="00240826"/>
    <w:rsid w:val="00240A66"/>
    <w:rsid w:val="002421CF"/>
    <w:rsid w:val="00243570"/>
    <w:rsid w:val="00244CAA"/>
    <w:rsid w:val="00245058"/>
    <w:rsid w:val="00245894"/>
    <w:rsid w:val="0024767B"/>
    <w:rsid w:val="00251EFB"/>
    <w:rsid w:val="002541FA"/>
    <w:rsid w:val="00254C10"/>
    <w:rsid w:val="00254DC7"/>
    <w:rsid w:val="002566BB"/>
    <w:rsid w:val="002602A3"/>
    <w:rsid w:val="00261E05"/>
    <w:rsid w:val="002632B1"/>
    <w:rsid w:val="00265A1E"/>
    <w:rsid w:val="00266BF1"/>
    <w:rsid w:val="002721AD"/>
    <w:rsid w:val="0027272F"/>
    <w:rsid w:val="00281CF9"/>
    <w:rsid w:val="00282360"/>
    <w:rsid w:val="00282E0A"/>
    <w:rsid w:val="00282FCC"/>
    <w:rsid w:val="00283CBC"/>
    <w:rsid w:val="00285B8C"/>
    <w:rsid w:val="0028658E"/>
    <w:rsid w:val="00287794"/>
    <w:rsid w:val="0029068A"/>
    <w:rsid w:val="00290FC2"/>
    <w:rsid w:val="002922AE"/>
    <w:rsid w:val="00293201"/>
    <w:rsid w:val="0029493A"/>
    <w:rsid w:val="0029499B"/>
    <w:rsid w:val="002A12B7"/>
    <w:rsid w:val="002A22FA"/>
    <w:rsid w:val="002A3B96"/>
    <w:rsid w:val="002A51BD"/>
    <w:rsid w:val="002A5992"/>
    <w:rsid w:val="002A62C7"/>
    <w:rsid w:val="002A7E68"/>
    <w:rsid w:val="002B03D7"/>
    <w:rsid w:val="002B36FC"/>
    <w:rsid w:val="002B42FF"/>
    <w:rsid w:val="002B4467"/>
    <w:rsid w:val="002B6588"/>
    <w:rsid w:val="002B79F9"/>
    <w:rsid w:val="002C0F14"/>
    <w:rsid w:val="002C0F39"/>
    <w:rsid w:val="002C1D19"/>
    <w:rsid w:val="002C5C90"/>
    <w:rsid w:val="002D007A"/>
    <w:rsid w:val="002D0E6E"/>
    <w:rsid w:val="002D21F3"/>
    <w:rsid w:val="002D37B7"/>
    <w:rsid w:val="002E1223"/>
    <w:rsid w:val="002E2038"/>
    <w:rsid w:val="002E26D0"/>
    <w:rsid w:val="002E3445"/>
    <w:rsid w:val="002E3B0C"/>
    <w:rsid w:val="002E5F28"/>
    <w:rsid w:val="002E6944"/>
    <w:rsid w:val="002F259E"/>
    <w:rsid w:val="002F2916"/>
    <w:rsid w:val="002F4492"/>
    <w:rsid w:val="002F4DEA"/>
    <w:rsid w:val="002F63CF"/>
    <w:rsid w:val="003010C8"/>
    <w:rsid w:val="00302A47"/>
    <w:rsid w:val="00304DA8"/>
    <w:rsid w:val="0030623B"/>
    <w:rsid w:val="0030716F"/>
    <w:rsid w:val="00311B31"/>
    <w:rsid w:val="00311CE0"/>
    <w:rsid w:val="003146C4"/>
    <w:rsid w:val="00315C64"/>
    <w:rsid w:val="00316F2C"/>
    <w:rsid w:val="0031733C"/>
    <w:rsid w:val="0032050F"/>
    <w:rsid w:val="00322E74"/>
    <w:rsid w:val="00322EDF"/>
    <w:rsid w:val="00323BAC"/>
    <w:rsid w:val="00324959"/>
    <w:rsid w:val="00324E76"/>
    <w:rsid w:val="003258FB"/>
    <w:rsid w:val="0032787B"/>
    <w:rsid w:val="00331244"/>
    <w:rsid w:val="00331411"/>
    <w:rsid w:val="003320C0"/>
    <w:rsid w:val="003322EB"/>
    <w:rsid w:val="003332B1"/>
    <w:rsid w:val="00333529"/>
    <w:rsid w:val="00333E84"/>
    <w:rsid w:val="0033457C"/>
    <w:rsid w:val="0033641B"/>
    <w:rsid w:val="00336DF7"/>
    <w:rsid w:val="00340F62"/>
    <w:rsid w:val="0034115F"/>
    <w:rsid w:val="003418FB"/>
    <w:rsid w:val="0034338E"/>
    <w:rsid w:val="0034410A"/>
    <w:rsid w:val="00344DF1"/>
    <w:rsid w:val="00345274"/>
    <w:rsid w:val="00345BA8"/>
    <w:rsid w:val="00347DFC"/>
    <w:rsid w:val="00350136"/>
    <w:rsid w:val="00350F2F"/>
    <w:rsid w:val="003518D0"/>
    <w:rsid w:val="00351A7F"/>
    <w:rsid w:val="00351C5F"/>
    <w:rsid w:val="00352DEA"/>
    <w:rsid w:val="00353118"/>
    <w:rsid w:val="0035437C"/>
    <w:rsid w:val="00354E81"/>
    <w:rsid w:val="00355783"/>
    <w:rsid w:val="00356958"/>
    <w:rsid w:val="0035767F"/>
    <w:rsid w:val="00360BD1"/>
    <w:rsid w:val="0036158D"/>
    <w:rsid w:val="003628BE"/>
    <w:rsid w:val="00362AA3"/>
    <w:rsid w:val="00362DEC"/>
    <w:rsid w:val="00363DD2"/>
    <w:rsid w:val="00364590"/>
    <w:rsid w:val="0036641B"/>
    <w:rsid w:val="003665BB"/>
    <w:rsid w:val="00367552"/>
    <w:rsid w:val="00370226"/>
    <w:rsid w:val="0037024C"/>
    <w:rsid w:val="003711B8"/>
    <w:rsid w:val="0037269B"/>
    <w:rsid w:val="00373D20"/>
    <w:rsid w:val="00374219"/>
    <w:rsid w:val="00380359"/>
    <w:rsid w:val="00382CE8"/>
    <w:rsid w:val="0038407C"/>
    <w:rsid w:val="003854B1"/>
    <w:rsid w:val="00386277"/>
    <w:rsid w:val="0038772D"/>
    <w:rsid w:val="00392B77"/>
    <w:rsid w:val="00397E47"/>
    <w:rsid w:val="003A0094"/>
    <w:rsid w:val="003A2D4B"/>
    <w:rsid w:val="003A5F36"/>
    <w:rsid w:val="003A6712"/>
    <w:rsid w:val="003B0EB7"/>
    <w:rsid w:val="003B2308"/>
    <w:rsid w:val="003B3BD2"/>
    <w:rsid w:val="003B3D22"/>
    <w:rsid w:val="003B3F7F"/>
    <w:rsid w:val="003B4E5E"/>
    <w:rsid w:val="003B6528"/>
    <w:rsid w:val="003B7AD1"/>
    <w:rsid w:val="003C0FAB"/>
    <w:rsid w:val="003C1166"/>
    <w:rsid w:val="003C1303"/>
    <w:rsid w:val="003C1C46"/>
    <w:rsid w:val="003C2F2D"/>
    <w:rsid w:val="003C41A4"/>
    <w:rsid w:val="003C52C0"/>
    <w:rsid w:val="003C61BE"/>
    <w:rsid w:val="003C6DFF"/>
    <w:rsid w:val="003C76B4"/>
    <w:rsid w:val="003D02AA"/>
    <w:rsid w:val="003D1800"/>
    <w:rsid w:val="003D35AA"/>
    <w:rsid w:val="003D6DC7"/>
    <w:rsid w:val="003D739B"/>
    <w:rsid w:val="003E0219"/>
    <w:rsid w:val="003E0569"/>
    <w:rsid w:val="003E0A48"/>
    <w:rsid w:val="003E1FA2"/>
    <w:rsid w:val="003E3E67"/>
    <w:rsid w:val="003E3F88"/>
    <w:rsid w:val="003E4CDB"/>
    <w:rsid w:val="003E63C1"/>
    <w:rsid w:val="003F261B"/>
    <w:rsid w:val="003F3088"/>
    <w:rsid w:val="003F3DE9"/>
    <w:rsid w:val="003F512C"/>
    <w:rsid w:val="003F5BB8"/>
    <w:rsid w:val="003F690F"/>
    <w:rsid w:val="003F69C2"/>
    <w:rsid w:val="003F7212"/>
    <w:rsid w:val="003F77BA"/>
    <w:rsid w:val="003F78B7"/>
    <w:rsid w:val="004018E3"/>
    <w:rsid w:val="00401E00"/>
    <w:rsid w:val="0040215B"/>
    <w:rsid w:val="00402836"/>
    <w:rsid w:val="004034B8"/>
    <w:rsid w:val="0040429E"/>
    <w:rsid w:val="00405EF6"/>
    <w:rsid w:val="0040701A"/>
    <w:rsid w:val="00407208"/>
    <w:rsid w:val="004075CC"/>
    <w:rsid w:val="00413521"/>
    <w:rsid w:val="00414696"/>
    <w:rsid w:val="00414746"/>
    <w:rsid w:val="00414853"/>
    <w:rsid w:val="00414AFB"/>
    <w:rsid w:val="004151FB"/>
    <w:rsid w:val="00415CFF"/>
    <w:rsid w:val="00415E73"/>
    <w:rsid w:val="0042137F"/>
    <w:rsid w:val="00423C33"/>
    <w:rsid w:val="00426074"/>
    <w:rsid w:val="004311F1"/>
    <w:rsid w:val="00431579"/>
    <w:rsid w:val="00433B52"/>
    <w:rsid w:val="004340C9"/>
    <w:rsid w:val="00434901"/>
    <w:rsid w:val="004351A0"/>
    <w:rsid w:val="004351E0"/>
    <w:rsid w:val="0043626D"/>
    <w:rsid w:val="00440005"/>
    <w:rsid w:val="00442936"/>
    <w:rsid w:val="00442939"/>
    <w:rsid w:val="004439FD"/>
    <w:rsid w:val="00453144"/>
    <w:rsid w:val="00455110"/>
    <w:rsid w:val="00455334"/>
    <w:rsid w:val="00456C5C"/>
    <w:rsid w:val="0046060D"/>
    <w:rsid w:val="00460664"/>
    <w:rsid w:val="0046479F"/>
    <w:rsid w:val="00464CB2"/>
    <w:rsid w:val="00464E46"/>
    <w:rsid w:val="00465117"/>
    <w:rsid w:val="00465D8A"/>
    <w:rsid w:val="00466BF1"/>
    <w:rsid w:val="0047406D"/>
    <w:rsid w:val="00475598"/>
    <w:rsid w:val="0047575F"/>
    <w:rsid w:val="004762E3"/>
    <w:rsid w:val="004765F7"/>
    <w:rsid w:val="00476879"/>
    <w:rsid w:val="00480D82"/>
    <w:rsid w:val="00481857"/>
    <w:rsid w:val="00481FA1"/>
    <w:rsid w:val="004824FE"/>
    <w:rsid w:val="0048321B"/>
    <w:rsid w:val="0048353A"/>
    <w:rsid w:val="004860AC"/>
    <w:rsid w:val="0049322C"/>
    <w:rsid w:val="00493A77"/>
    <w:rsid w:val="004941DF"/>
    <w:rsid w:val="0049485B"/>
    <w:rsid w:val="0049797F"/>
    <w:rsid w:val="004A1DD5"/>
    <w:rsid w:val="004B147F"/>
    <w:rsid w:val="004B50B9"/>
    <w:rsid w:val="004B6F2A"/>
    <w:rsid w:val="004B78F4"/>
    <w:rsid w:val="004C01C9"/>
    <w:rsid w:val="004C17CD"/>
    <w:rsid w:val="004C2B4F"/>
    <w:rsid w:val="004C3EB8"/>
    <w:rsid w:val="004C407B"/>
    <w:rsid w:val="004C7397"/>
    <w:rsid w:val="004C7592"/>
    <w:rsid w:val="004C7942"/>
    <w:rsid w:val="004D231C"/>
    <w:rsid w:val="004D469C"/>
    <w:rsid w:val="004D4E08"/>
    <w:rsid w:val="004D694C"/>
    <w:rsid w:val="004E0146"/>
    <w:rsid w:val="004E0F66"/>
    <w:rsid w:val="004E1360"/>
    <w:rsid w:val="004E3049"/>
    <w:rsid w:val="004E3EE0"/>
    <w:rsid w:val="004E5CFD"/>
    <w:rsid w:val="004E61DC"/>
    <w:rsid w:val="004E63D5"/>
    <w:rsid w:val="004E6833"/>
    <w:rsid w:val="004E6CCA"/>
    <w:rsid w:val="004F0323"/>
    <w:rsid w:val="004F03F7"/>
    <w:rsid w:val="004F1E79"/>
    <w:rsid w:val="004F2373"/>
    <w:rsid w:val="004F247C"/>
    <w:rsid w:val="004F5DBC"/>
    <w:rsid w:val="004F5F48"/>
    <w:rsid w:val="004F646B"/>
    <w:rsid w:val="004F6D2F"/>
    <w:rsid w:val="004F6DE2"/>
    <w:rsid w:val="004F6E93"/>
    <w:rsid w:val="004F7306"/>
    <w:rsid w:val="004F76A4"/>
    <w:rsid w:val="00500924"/>
    <w:rsid w:val="00504314"/>
    <w:rsid w:val="005057C2"/>
    <w:rsid w:val="00510170"/>
    <w:rsid w:val="005115B5"/>
    <w:rsid w:val="00511AF3"/>
    <w:rsid w:val="00511E64"/>
    <w:rsid w:val="00516463"/>
    <w:rsid w:val="0052388B"/>
    <w:rsid w:val="00524885"/>
    <w:rsid w:val="005258F1"/>
    <w:rsid w:val="00532D1E"/>
    <w:rsid w:val="0053306D"/>
    <w:rsid w:val="00533E80"/>
    <w:rsid w:val="00537B08"/>
    <w:rsid w:val="00541949"/>
    <w:rsid w:val="00541A7F"/>
    <w:rsid w:val="005427BB"/>
    <w:rsid w:val="00543779"/>
    <w:rsid w:val="005454E4"/>
    <w:rsid w:val="0054575D"/>
    <w:rsid w:val="005458BD"/>
    <w:rsid w:val="00546239"/>
    <w:rsid w:val="00546384"/>
    <w:rsid w:val="005477EB"/>
    <w:rsid w:val="0055026C"/>
    <w:rsid w:val="00552406"/>
    <w:rsid w:val="00552B9A"/>
    <w:rsid w:val="00552C8D"/>
    <w:rsid w:val="00552EEA"/>
    <w:rsid w:val="00553CFD"/>
    <w:rsid w:val="00553FB5"/>
    <w:rsid w:val="00554D03"/>
    <w:rsid w:val="005568D6"/>
    <w:rsid w:val="00556B0D"/>
    <w:rsid w:val="00557869"/>
    <w:rsid w:val="00557D92"/>
    <w:rsid w:val="0056036D"/>
    <w:rsid w:val="005613AB"/>
    <w:rsid w:val="00561E7A"/>
    <w:rsid w:val="0056250A"/>
    <w:rsid w:val="005630BB"/>
    <w:rsid w:val="00563312"/>
    <w:rsid w:val="00564A77"/>
    <w:rsid w:val="00564D4C"/>
    <w:rsid w:val="005715C7"/>
    <w:rsid w:val="00572420"/>
    <w:rsid w:val="00573511"/>
    <w:rsid w:val="00574D09"/>
    <w:rsid w:val="005762C8"/>
    <w:rsid w:val="00581033"/>
    <w:rsid w:val="005815F7"/>
    <w:rsid w:val="005820E6"/>
    <w:rsid w:val="00583132"/>
    <w:rsid w:val="005855A7"/>
    <w:rsid w:val="00585D03"/>
    <w:rsid w:val="00586D6F"/>
    <w:rsid w:val="00586DEF"/>
    <w:rsid w:val="00587511"/>
    <w:rsid w:val="00590693"/>
    <w:rsid w:val="005913AD"/>
    <w:rsid w:val="005923F6"/>
    <w:rsid w:val="005925E2"/>
    <w:rsid w:val="005936B5"/>
    <w:rsid w:val="0059379E"/>
    <w:rsid w:val="0059436C"/>
    <w:rsid w:val="00596871"/>
    <w:rsid w:val="005A098F"/>
    <w:rsid w:val="005A24CB"/>
    <w:rsid w:val="005A2812"/>
    <w:rsid w:val="005A314B"/>
    <w:rsid w:val="005A3EA1"/>
    <w:rsid w:val="005A41F1"/>
    <w:rsid w:val="005A4225"/>
    <w:rsid w:val="005A4D20"/>
    <w:rsid w:val="005A53A4"/>
    <w:rsid w:val="005A7DD3"/>
    <w:rsid w:val="005B1536"/>
    <w:rsid w:val="005B2E90"/>
    <w:rsid w:val="005B4C75"/>
    <w:rsid w:val="005B6233"/>
    <w:rsid w:val="005B71A4"/>
    <w:rsid w:val="005C0B70"/>
    <w:rsid w:val="005C11BA"/>
    <w:rsid w:val="005C1E5B"/>
    <w:rsid w:val="005C3D3C"/>
    <w:rsid w:val="005C6400"/>
    <w:rsid w:val="005D2BF6"/>
    <w:rsid w:val="005D3E60"/>
    <w:rsid w:val="005D55C9"/>
    <w:rsid w:val="005D58B9"/>
    <w:rsid w:val="005D680A"/>
    <w:rsid w:val="005D73F8"/>
    <w:rsid w:val="005E06BA"/>
    <w:rsid w:val="005E1D43"/>
    <w:rsid w:val="005E3203"/>
    <w:rsid w:val="005E4452"/>
    <w:rsid w:val="005F095D"/>
    <w:rsid w:val="005F0FC3"/>
    <w:rsid w:val="005F15FF"/>
    <w:rsid w:val="005F3383"/>
    <w:rsid w:val="005F3C1B"/>
    <w:rsid w:val="005F6B8A"/>
    <w:rsid w:val="005F7266"/>
    <w:rsid w:val="005F7445"/>
    <w:rsid w:val="00605029"/>
    <w:rsid w:val="00605883"/>
    <w:rsid w:val="00606870"/>
    <w:rsid w:val="00607BA3"/>
    <w:rsid w:val="00610C1B"/>
    <w:rsid w:val="006117C8"/>
    <w:rsid w:val="006117DD"/>
    <w:rsid w:val="00611BC9"/>
    <w:rsid w:val="006145C4"/>
    <w:rsid w:val="00615114"/>
    <w:rsid w:val="006161E3"/>
    <w:rsid w:val="00617418"/>
    <w:rsid w:val="00622669"/>
    <w:rsid w:val="00622718"/>
    <w:rsid w:val="00623001"/>
    <w:rsid w:val="0062311F"/>
    <w:rsid w:val="006232F5"/>
    <w:rsid w:val="00623885"/>
    <w:rsid w:val="00624137"/>
    <w:rsid w:val="00625ADA"/>
    <w:rsid w:val="00625BD6"/>
    <w:rsid w:val="00626564"/>
    <w:rsid w:val="00626CAA"/>
    <w:rsid w:val="006308C7"/>
    <w:rsid w:val="006333C7"/>
    <w:rsid w:val="00633DBC"/>
    <w:rsid w:val="0064163E"/>
    <w:rsid w:val="006419C0"/>
    <w:rsid w:val="00643B85"/>
    <w:rsid w:val="00644F5D"/>
    <w:rsid w:val="00645B91"/>
    <w:rsid w:val="00647840"/>
    <w:rsid w:val="0065179F"/>
    <w:rsid w:val="00652393"/>
    <w:rsid w:val="006525B3"/>
    <w:rsid w:val="00652A6A"/>
    <w:rsid w:val="00654A46"/>
    <w:rsid w:val="00661339"/>
    <w:rsid w:val="00661B22"/>
    <w:rsid w:val="0066303E"/>
    <w:rsid w:val="0066512E"/>
    <w:rsid w:val="0066625E"/>
    <w:rsid w:val="00671990"/>
    <w:rsid w:val="00673343"/>
    <w:rsid w:val="00673CD8"/>
    <w:rsid w:val="0067699A"/>
    <w:rsid w:val="006805B8"/>
    <w:rsid w:val="006815DA"/>
    <w:rsid w:val="006845A5"/>
    <w:rsid w:val="00686634"/>
    <w:rsid w:val="0068691E"/>
    <w:rsid w:val="00690D11"/>
    <w:rsid w:val="0069143C"/>
    <w:rsid w:val="006940F1"/>
    <w:rsid w:val="00694141"/>
    <w:rsid w:val="00694231"/>
    <w:rsid w:val="00694F1C"/>
    <w:rsid w:val="00695E51"/>
    <w:rsid w:val="00696029"/>
    <w:rsid w:val="00696047"/>
    <w:rsid w:val="00696092"/>
    <w:rsid w:val="00696B51"/>
    <w:rsid w:val="006A0238"/>
    <w:rsid w:val="006A024F"/>
    <w:rsid w:val="006A35CD"/>
    <w:rsid w:val="006B2333"/>
    <w:rsid w:val="006B2541"/>
    <w:rsid w:val="006B2FD5"/>
    <w:rsid w:val="006B414F"/>
    <w:rsid w:val="006B5647"/>
    <w:rsid w:val="006B582F"/>
    <w:rsid w:val="006B592A"/>
    <w:rsid w:val="006B6A24"/>
    <w:rsid w:val="006B6F5A"/>
    <w:rsid w:val="006B7F02"/>
    <w:rsid w:val="006C1161"/>
    <w:rsid w:val="006C11D4"/>
    <w:rsid w:val="006C1630"/>
    <w:rsid w:val="006C1A6A"/>
    <w:rsid w:val="006C2429"/>
    <w:rsid w:val="006C49BB"/>
    <w:rsid w:val="006C4C23"/>
    <w:rsid w:val="006C4E22"/>
    <w:rsid w:val="006C5F2A"/>
    <w:rsid w:val="006D021D"/>
    <w:rsid w:val="006D143A"/>
    <w:rsid w:val="006D3408"/>
    <w:rsid w:val="006D43F8"/>
    <w:rsid w:val="006D444C"/>
    <w:rsid w:val="006D581A"/>
    <w:rsid w:val="006D632F"/>
    <w:rsid w:val="006D7CDF"/>
    <w:rsid w:val="006E1950"/>
    <w:rsid w:val="006E39B5"/>
    <w:rsid w:val="006E3FD4"/>
    <w:rsid w:val="006E5444"/>
    <w:rsid w:val="006E657D"/>
    <w:rsid w:val="006F0662"/>
    <w:rsid w:val="006F1355"/>
    <w:rsid w:val="006F2AF2"/>
    <w:rsid w:val="006F577D"/>
    <w:rsid w:val="006F5903"/>
    <w:rsid w:val="00700505"/>
    <w:rsid w:val="00700BA7"/>
    <w:rsid w:val="007037A1"/>
    <w:rsid w:val="00703D57"/>
    <w:rsid w:val="007053E0"/>
    <w:rsid w:val="00705401"/>
    <w:rsid w:val="00705445"/>
    <w:rsid w:val="00705680"/>
    <w:rsid w:val="00706092"/>
    <w:rsid w:val="007062E0"/>
    <w:rsid w:val="00706640"/>
    <w:rsid w:val="007073BD"/>
    <w:rsid w:val="00710A32"/>
    <w:rsid w:val="00713ADD"/>
    <w:rsid w:val="00713D70"/>
    <w:rsid w:val="00713DFD"/>
    <w:rsid w:val="00714790"/>
    <w:rsid w:val="00715136"/>
    <w:rsid w:val="0071658A"/>
    <w:rsid w:val="00716D66"/>
    <w:rsid w:val="00717156"/>
    <w:rsid w:val="0071778D"/>
    <w:rsid w:val="00717792"/>
    <w:rsid w:val="007203F0"/>
    <w:rsid w:val="0072330E"/>
    <w:rsid w:val="007269DA"/>
    <w:rsid w:val="00726B03"/>
    <w:rsid w:val="00726C2D"/>
    <w:rsid w:val="00726C45"/>
    <w:rsid w:val="00726E84"/>
    <w:rsid w:val="00730717"/>
    <w:rsid w:val="007308D6"/>
    <w:rsid w:val="007323DE"/>
    <w:rsid w:val="00732615"/>
    <w:rsid w:val="007335E0"/>
    <w:rsid w:val="00737094"/>
    <w:rsid w:val="0074154C"/>
    <w:rsid w:val="0074213C"/>
    <w:rsid w:val="007430B2"/>
    <w:rsid w:val="007447E2"/>
    <w:rsid w:val="0074547F"/>
    <w:rsid w:val="00745762"/>
    <w:rsid w:val="00746206"/>
    <w:rsid w:val="007473D6"/>
    <w:rsid w:val="007528CE"/>
    <w:rsid w:val="00754E99"/>
    <w:rsid w:val="00755102"/>
    <w:rsid w:val="0075571F"/>
    <w:rsid w:val="007565A8"/>
    <w:rsid w:val="00756F8E"/>
    <w:rsid w:val="00760002"/>
    <w:rsid w:val="007616E1"/>
    <w:rsid w:val="00762075"/>
    <w:rsid w:val="00764FEE"/>
    <w:rsid w:val="007667EF"/>
    <w:rsid w:val="007669A4"/>
    <w:rsid w:val="00773267"/>
    <w:rsid w:val="00774574"/>
    <w:rsid w:val="007746DB"/>
    <w:rsid w:val="00774C18"/>
    <w:rsid w:val="00775724"/>
    <w:rsid w:val="007757A0"/>
    <w:rsid w:val="0078128D"/>
    <w:rsid w:val="00781AAD"/>
    <w:rsid w:val="0078432A"/>
    <w:rsid w:val="0078489F"/>
    <w:rsid w:val="00785E39"/>
    <w:rsid w:val="007865E6"/>
    <w:rsid w:val="007871AE"/>
    <w:rsid w:val="00792289"/>
    <w:rsid w:val="00792FC2"/>
    <w:rsid w:val="007956F3"/>
    <w:rsid w:val="00796018"/>
    <w:rsid w:val="0079665A"/>
    <w:rsid w:val="0079665B"/>
    <w:rsid w:val="0079691B"/>
    <w:rsid w:val="00796C28"/>
    <w:rsid w:val="00797C6C"/>
    <w:rsid w:val="007A01FB"/>
    <w:rsid w:val="007A171E"/>
    <w:rsid w:val="007A422F"/>
    <w:rsid w:val="007A538C"/>
    <w:rsid w:val="007A57F7"/>
    <w:rsid w:val="007A60E3"/>
    <w:rsid w:val="007A71D2"/>
    <w:rsid w:val="007B0911"/>
    <w:rsid w:val="007B23A8"/>
    <w:rsid w:val="007B58F2"/>
    <w:rsid w:val="007B5F93"/>
    <w:rsid w:val="007B7756"/>
    <w:rsid w:val="007B7E4C"/>
    <w:rsid w:val="007C03ED"/>
    <w:rsid w:val="007C04F3"/>
    <w:rsid w:val="007C2718"/>
    <w:rsid w:val="007C29E1"/>
    <w:rsid w:val="007C3823"/>
    <w:rsid w:val="007C50D2"/>
    <w:rsid w:val="007C63E7"/>
    <w:rsid w:val="007C7018"/>
    <w:rsid w:val="007C71CF"/>
    <w:rsid w:val="007D01EA"/>
    <w:rsid w:val="007D20EC"/>
    <w:rsid w:val="007D502F"/>
    <w:rsid w:val="007D624D"/>
    <w:rsid w:val="007D6B57"/>
    <w:rsid w:val="007D75B8"/>
    <w:rsid w:val="007E1FDE"/>
    <w:rsid w:val="007E23E8"/>
    <w:rsid w:val="007E49F2"/>
    <w:rsid w:val="007E5610"/>
    <w:rsid w:val="007E5B2C"/>
    <w:rsid w:val="007E7AB9"/>
    <w:rsid w:val="007F1059"/>
    <w:rsid w:val="007F2404"/>
    <w:rsid w:val="007F5CD0"/>
    <w:rsid w:val="00801127"/>
    <w:rsid w:val="00801BE2"/>
    <w:rsid w:val="00802E48"/>
    <w:rsid w:val="00802E4B"/>
    <w:rsid w:val="00802F71"/>
    <w:rsid w:val="008031E9"/>
    <w:rsid w:val="008035AB"/>
    <w:rsid w:val="0080446F"/>
    <w:rsid w:val="00805459"/>
    <w:rsid w:val="00805DBA"/>
    <w:rsid w:val="00806113"/>
    <w:rsid w:val="008076BB"/>
    <w:rsid w:val="00810EB6"/>
    <w:rsid w:val="00811733"/>
    <w:rsid w:val="00811D2B"/>
    <w:rsid w:val="0081218D"/>
    <w:rsid w:val="008156C5"/>
    <w:rsid w:val="00816309"/>
    <w:rsid w:val="0081701E"/>
    <w:rsid w:val="0081777B"/>
    <w:rsid w:val="0082102F"/>
    <w:rsid w:val="00823726"/>
    <w:rsid w:val="00824167"/>
    <w:rsid w:val="00825DFA"/>
    <w:rsid w:val="00827C35"/>
    <w:rsid w:val="00830F93"/>
    <w:rsid w:val="00831303"/>
    <w:rsid w:val="00831C90"/>
    <w:rsid w:val="00833680"/>
    <w:rsid w:val="00835679"/>
    <w:rsid w:val="008417CA"/>
    <w:rsid w:val="0084232C"/>
    <w:rsid w:val="00842B93"/>
    <w:rsid w:val="008436D6"/>
    <w:rsid w:val="00845348"/>
    <w:rsid w:val="00845868"/>
    <w:rsid w:val="008510AC"/>
    <w:rsid w:val="0085297A"/>
    <w:rsid w:val="00853B5E"/>
    <w:rsid w:val="0085477F"/>
    <w:rsid w:val="00855308"/>
    <w:rsid w:val="00856CF8"/>
    <w:rsid w:val="008576D2"/>
    <w:rsid w:val="008602D4"/>
    <w:rsid w:val="00860787"/>
    <w:rsid w:val="008630F0"/>
    <w:rsid w:val="00864071"/>
    <w:rsid w:val="008719D7"/>
    <w:rsid w:val="00871D6F"/>
    <w:rsid w:val="00872DEB"/>
    <w:rsid w:val="008758DE"/>
    <w:rsid w:val="00875900"/>
    <w:rsid w:val="00881768"/>
    <w:rsid w:val="00881938"/>
    <w:rsid w:val="00882CC9"/>
    <w:rsid w:val="00883AFF"/>
    <w:rsid w:val="00883DB5"/>
    <w:rsid w:val="008847D9"/>
    <w:rsid w:val="00884CB8"/>
    <w:rsid w:val="0088523A"/>
    <w:rsid w:val="0088597F"/>
    <w:rsid w:val="00892CB1"/>
    <w:rsid w:val="00893A18"/>
    <w:rsid w:val="008942C0"/>
    <w:rsid w:val="00894E53"/>
    <w:rsid w:val="00895E48"/>
    <w:rsid w:val="00897AFB"/>
    <w:rsid w:val="008A0AF4"/>
    <w:rsid w:val="008A2A5C"/>
    <w:rsid w:val="008A2C67"/>
    <w:rsid w:val="008A4805"/>
    <w:rsid w:val="008A6F65"/>
    <w:rsid w:val="008A7020"/>
    <w:rsid w:val="008A7130"/>
    <w:rsid w:val="008A7846"/>
    <w:rsid w:val="008A7CE2"/>
    <w:rsid w:val="008B0EF7"/>
    <w:rsid w:val="008B1092"/>
    <w:rsid w:val="008B6478"/>
    <w:rsid w:val="008B6A4C"/>
    <w:rsid w:val="008C4818"/>
    <w:rsid w:val="008C59C7"/>
    <w:rsid w:val="008C68DE"/>
    <w:rsid w:val="008C6AB3"/>
    <w:rsid w:val="008C6DBF"/>
    <w:rsid w:val="008C7FBE"/>
    <w:rsid w:val="008D0E10"/>
    <w:rsid w:val="008D201D"/>
    <w:rsid w:val="008D3D78"/>
    <w:rsid w:val="008D5349"/>
    <w:rsid w:val="008D74EA"/>
    <w:rsid w:val="008D768C"/>
    <w:rsid w:val="008E0C2F"/>
    <w:rsid w:val="008E1321"/>
    <w:rsid w:val="008E1EAD"/>
    <w:rsid w:val="008E2AD1"/>
    <w:rsid w:val="008E3383"/>
    <w:rsid w:val="008E43FB"/>
    <w:rsid w:val="008F0702"/>
    <w:rsid w:val="008F2F27"/>
    <w:rsid w:val="008F4D52"/>
    <w:rsid w:val="008F5266"/>
    <w:rsid w:val="008F75D6"/>
    <w:rsid w:val="00904B7F"/>
    <w:rsid w:val="0090510D"/>
    <w:rsid w:val="009057AE"/>
    <w:rsid w:val="0090581B"/>
    <w:rsid w:val="00907640"/>
    <w:rsid w:val="00910CCC"/>
    <w:rsid w:val="0091114E"/>
    <w:rsid w:val="00913431"/>
    <w:rsid w:val="00913D5B"/>
    <w:rsid w:val="009160EA"/>
    <w:rsid w:val="00917684"/>
    <w:rsid w:val="009178FF"/>
    <w:rsid w:val="009201B6"/>
    <w:rsid w:val="0092097C"/>
    <w:rsid w:val="009219FC"/>
    <w:rsid w:val="00922FBD"/>
    <w:rsid w:val="00922FE5"/>
    <w:rsid w:val="009260F6"/>
    <w:rsid w:val="00931EDD"/>
    <w:rsid w:val="0093296B"/>
    <w:rsid w:val="00934C09"/>
    <w:rsid w:val="00936028"/>
    <w:rsid w:val="00937962"/>
    <w:rsid w:val="009403C0"/>
    <w:rsid w:val="00941D75"/>
    <w:rsid w:val="00941F53"/>
    <w:rsid w:val="00945677"/>
    <w:rsid w:val="0094576F"/>
    <w:rsid w:val="00945C06"/>
    <w:rsid w:val="00946A44"/>
    <w:rsid w:val="00947AAE"/>
    <w:rsid w:val="00947D11"/>
    <w:rsid w:val="00950639"/>
    <w:rsid w:val="00950F09"/>
    <w:rsid w:val="00951A60"/>
    <w:rsid w:val="00951DE7"/>
    <w:rsid w:val="0095200B"/>
    <w:rsid w:val="00952D9C"/>
    <w:rsid w:val="00952DFD"/>
    <w:rsid w:val="00953F91"/>
    <w:rsid w:val="009547EF"/>
    <w:rsid w:val="00955F2D"/>
    <w:rsid w:val="00956B36"/>
    <w:rsid w:val="00956B64"/>
    <w:rsid w:val="00956FEE"/>
    <w:rsid w:val="00957FCF"/>
    <w:rsid w:val="009605ED"/>
    <w:rsid w:val="009609C6"/>
    <w:rsid w:val="00961444"/>
    <w:rsid w:val="009616BA"/>
    <w:rsid w:val="009622DC"/>
    <w:rsid w:val="0096269D"/>
    <w:rsid w:val="00963609"/>
    <w:rsid w:val="0096390A"/>
    <w:rsid w:val="009639D7"/>
    <w:rsid w:val="00963FFE"/>
    <w:rsid w:val="00964621"/>
    <w:rsid w:val="0096575F"/>
    <w:rsid w:val="00966A9B"/>
    <w:rsid w:val="00966BF2"/>
    <w:rsid w:val="00967F9B"/>
    <w:rsid w:val="00970FC3"/>
    <w:rsid w:val="00974309"/>
    <w:rsid w:val="009745DA"/>
    <w:rsid w:val="00974CDA"/>
    <w:rsid w:val="00976CB8"/>
    <w:rsid w:val="0098055F"/>
    <w:rsid w:val="00980588"/>
    <w:rsid w:val="009810A0"/>
    <w:rsid w:val="0098160C"/>
    <w:rsid w:val="00985313"/>
    <w:rsid w:val="009913D2"/>
    <w:rsid w:val="00994CF7"/>
    <w:rsid w:val="009979ED"/>
    <w:rsid w:val="009A035E"/>
    <w:rsid w:val="009A443E"/>
    <w:rsid w:val="009A651B"/>
    <w:rsid w:val="009A7695"/>
    <w:rsid w:val="009A7966"/>
    <w:rsid w:val="009A7ED7"/>
    <w:rsid w:val="009B059D"/>
    <w:rsid w:val="009B0CA9"/>
    <w:rsid w:val="009B1BC4"/>
    <w:rsid w:val="009B3677"/>
    <w:rsid w:val="009B5DFE"/>
    <w:rsid w:val="009C03D1"/>
    <w:rsid w:val="009C0C6A"/>
    <w:rsid w:val="009C1DA2"/>
    <w:rsid w:val="009C4EFA"/>
    <w:rsid w:val="009C5B69"/>
    <w:rsid w:val="009C7847"/>
    <w:rsid w:val="009D45E8"/>
    <w:rsid w:val="009D4DA6"/>
    <w:rsid w:val="009D5833"/>
    <w:rsid w:val="009D675F"/>
    <w:rsid w:val="009E0E49"/>
    <w:rsid w:val="009E164B"/>
    <w:rsid w:val="009E496E"/>
    <w:rsid w:val="009E4970"/>
    <w:rsid w:val="009E5EFA"/>
    <w:rsid w:val="009E64ED"/>
    <w:rsid w:val="009E7494"/>
    <w:rsid w:val="009E778F"/>
    <w:rsid w:val="009F0229"/>
    <w:rsid w:val="009F18A4"/>
    <w:rsid w:val="009F354E"/>
    <w:rsid w:val="009F4186"/>
    <w:rsid w:val="009F7788"/>
    <w:rsid w:val="009F784D"/>
    <w:rsid w:val="00A006DB"/>
    <w:rsid w:val="00A04085"/>
    <w:rsid w:val="00A04331"/>
    <w:rsid w:val="00A04524"/>
    <w:rsid w:val="00A047D0"/>
    <w:rsid w:val="00A058AA"/>
    <w:rsid w:val="00A06351"/>
    <w:rsid w:val="00A07040"/>
    <w:rsid w:val="00A1010C"/>
    <w:rsid w:val="00A108AA"/>
    <w:rsid w:val="00A116C0"/>
    <w:rsid w:val="00A12923"/>
    <w:rsid w:val="00A13276"/>
    <w:rsid w:val="00A136B6"/>
    <w:rsid w:val="00A15674"/>
    <w:rsid w:val="00A16408"/>
    <w:rsid w:val="00A17033"/>
    <w:rsid w:val="00A171C2"/>
    <w:rsid w:val="00A17917"/>
    <w:rsid w:val="00A21690"/>
    <w:rsid w:val="00A226C5"/>
    <w:rsid w:val="00A22DCB"/>
    <w:rsid w:val="00A2362F"/>
    <w:rsid w:val="00A2393F"/>
    <w:rsid w:val="00A24664"/>
    <w:rsid w:val="00A3038A"/>
    <w:rsid w:val="00A3126B"/>
    <w:rsid w:val="00A326B9"/>
    <w:rsid w:val="00A328B4"/>
    <w:rsid w:val="00A333E5"/>
    <w:rsid w:val="00A33ECF"/>
    <w:rsid w:val="00A3439B"/>
    <w:rsid w:val="00A35B56"/>
    <w:rsid w:val="00A415BE"/>
    <w:rsid w:val="00A45C4A"/>
    <w:rsid w:val="00A46463"/>
    <w:rsid w:val="00A474D2"/>
    <w:rsid w:val="00A47683"/>
    <w:rsid w:val="00A51CEF"/>
    <w:rsid w:val="00A52243"/>
    <w:rsid w:val="00A552D3"/>
    <w:rsid w:val="00A55852"/>
    <w:rsid w:val="00A56359"/>
    <w:rsid w:val="00A56EA7"/>
    <w:rsid w:val="00A56F9B"/>
    <w:rsid w:val="00A57711"/>
    <w:rsid w:val="00A57F98"/>
    <w:rsid w:val="00A57FE5"/>
    <w:rsid w:val="00A6133A"/>
    <w:rsid w:val="00A62039"/>
    <w:rsid w:val="00A623E5"/>
    <w:rsid w:val="00A637C1"/>
    <w:rsid w:val="00A644BA"/>
    <w:rsid w:val="00A64E3B"/>
    <w:rsid w:val="00A677B4"/>
    <w:rsid w:val="00A70CD4"/>
    <w:rsid w:val="00A7101F"/>
    <w:rsid w:val="00A71CE3"/>
    <w:rsid w:val="00A74319"/>
    <w:rsid w:val="00A7501C"/>
    <w:rsid w:val="00A768FF"/>
    <w:rsid w:val="00A7722D"/>
    <w:rsid w:val="00A81048"/>
    <w:rsid w:val="00A82340"/>
    <w:rsid w:val="00A84FD6"/>
    <w:rsid w:val="00A8612B"/>
    <w:rsid w:val="00A867E2"/>
    <w:rsid w:val="00A87A36"/>
    <w:rsid w:val="00A91937"/>
    <w:rsid w:val="00A92EB5"/>
    <w:rsid w:val="00A933FF"/>
    <w:rsid w:val="00A93C58"/>
    <w:rsid w:val="00A9405C"/>
    <w:rsid w:val="00A949B6"/>
    <w:rsid w:val="00A94A98"/>
    <w:rsid w:val="00A94E23"/>
    <w:rsid w:val="00A952C7"/>
    <w:rsid w:val="00A95828"/>
    <w:rsid w:val="00A95D15"/>
    <w:rsid w:val="00A969DC"/>
    <w:rsid w:val="00A97581"/>
    <w:rsid w:val="00AA1915"/>
    <w:rsid w:val="00AA314D"/>
    <w:rsid w:val="00AA39B9"/>
    <w:rsid w:val="00AA48DC"/>
    <w:rsid w:val="00AA6733"/>
    <w:rsid w:val="00AA6E00"/>
    <w:rsid w:val="00AA750B"/>
    <w:rsid w:val="00AB0818"/>
    <w:rsid w:val="00AB1FC9"/>
    <w:rsid w:val="00AB2842"/>
    <w:rsid w:val="00AB2ECE"/>
    <w:rsid w:val="00AB5EB1"/>
    <w:rsid w:val="00AB68E3"/>
    <w:rsid w:val="00AB6F87"/>
    <w:rsid w:val="00AC0F46"/>
    <w:rsid w:val="00AC14DD"/>
    <w:rsid w:val="00AC1D0D"/>
    <w:rsid w:val="00AC711C"/>
    <w:rsid w:val="00AC78D3"/>
    <w:rsid w:val="00AD1750"/>
    <w:rsid w:val="00AD2E8A"/>
    <w:rsid w:val="00AD42EC"/>
    <w:rsid w:val="00AD4E40"/>
    <w:rsid w:val="00AD5595"/>
    <w:rsid w:val="00AD730F"/>
    <w:rsid w:val="00AE07BA"/>
    <w:rsid w:val="00AE3AF6"/>
    <w:rsid w:val="00AE41BF"/>
    <w:rsid w:val="00AE54DE"/>
    <w:rsid w:val="00AE681D"/>
    <w:rsid w:val="00AE7A9E"/>
    <w:rsid w:val="00AF6CBE"/>
    <w:rsid w:val="00B00A15"/>
    <w:rsid w:val="00B02B73"/>
    <w:rsid w:val="00B03BE5"/>
    <w:rsid w:val="00B050BD"/>
    <w:rsid w:val="00B053FF"/>
    <w:rsid w:val="00B0758B"/>
    <w:rsid w:val="00B105AD"/>
    <w:rsid w:val="00B10BBD"/>
    <w:rsid w:val="00B1101D"/>
    <w:rsid w:val="00B11220"/>
    <w:rsid w:val="00B121F7"/>
    <w:rsid w:val="00B14E98"/>
    <w:rsid w:val="00B178F8"/>
    <w:rsid w:val="00B205DB"/>
    <w:rsid w:val="00B20F75"/>
    <w:rsid w:val="00B21706"/>
    <w:rsid w:val="00B219BB"/>
    <w:rsid w:val="00B223F7"/>
    <w:rsid w:val="00B2381A"/>
    <w:rsid w:val="00B23F4D"/>
    <w:rsid w:val="00B244B2"/>
    <w:rsid w:val="00B26D93"/>
    <w:rsid w:val="00B35C6D"/>
    <w:rsid w:val="00B3695E"/>
    <w:rsid w:val="00B36DC8"/>
    <w:rsid w:val="00B36FCB"/>
    <w:rsid w:val="00B37550"/>
    <w:rsid w:val="00B37C4F"/>
    <w:rsid w:val="00B4030C"/>
    <w:rsid w:val="00B406A9"/>
    <w:rsid w:val="00B415CD"/>
    <w:rsid w:val="00B42F9E"/>
    <w:rsid w:val="00B474D4"/>
    <w:rsid w:val="00B50086"/>
    <w:rsid w:val="00B50EEE"/>
    <w:rsid w:val="00B532F7"/>
    <w:rsid w:val="00B54537"/>
    <w:rsid w:val="00B54F33"/>
    <w:rsid w:val="00B556BB"/>
    <w:rsid w:val="00B60742"/>
    <w:rsid w:val="00B620DF"/>
    <w:rsid w:val="00B63C39"/>
    <w:rsid w:val="00B6569F"/>
    <w:rsid w:val="00B65C1E"/>
    <w:rsid w:val="00B66707"/>
    <w:rsid w:val="00B67A56"/>
    <w:rsid w:val="00B70505"/>
    <w:rsid w:val="00B70DBF"/>
    <w:rsid w:val="00B7191F"/>
    <w:rsid w:val="00B72E05"/>
    <w:rsid w:val="00B740B1"/>
    <w:rsid w:val="00B74562"/>
    <w:rsid w:val="00B76514"/>
    <w:rsid w:val="00B7653A"/>
    <w:rsid w:val="00B81A8A"/>
    <w:rsid w:val="00B81AD3"/>
    <w:rsid w:val="00B833E8"/>
    <w:rsid w:val="00B83BFB"/>
    <w:rsid w:val="00B83EFA"/>
    <w:rsid w:val="00B83F50"/>
    <w:rsid w:val="00B86833"/>
    <w:rsid w:val="00B871F6"/>
    <w:rsid w:val="00B876CB"/>
    <w:rsid w:val="00B9242E"/>
    <w:rsid w:val="00B93B61"/>
    <w:rsid w:val="00B93FC5"/>
    <w:rsid w:val="00B95BE6"/>
    <w:rsid w:val="00B96CDF"/>
    <w:rsid w:val="00B97FAE"/>
    <w:rsid w:val="00BA116E"/>
    <w:rsid w:val="00BA3861"/>
    <w:rsid w:val="00BA4403"/>
    <w:rsid w:val="00BA4F52"/>
    <w:rsid w:val="00BA5104"/>
    <w:rsid w:val="00BA543D"/>
    <w:rsid w:val="00BA63A2"/>
    <w:rsid w:val="00BA775E"/>
    <w:rsid w:val="00BB0052"/>
    <w:rsid w:val="00BB1DCF"/>
    <w:rsid w:val="00BB3B06"/>
    <w:rsid w:val="00BB64AB"/>
    <w:rsid w:val="00BB706D"/>
    <w:rsid w:val="00BB75AC"/>
    <w:rsid w:val="00BC10E7"/>
    <w:rsid w:val="00BC1176"/>
    <w:rsid w:val="00BC3158"/>
    <w:rsid w:val="00BC4F0B"/>
    <w:rsid w:val="00BC5178"/>
    <w:rsid w:val="00BD16A1"/>
    <w:rsid w:val="00BD224A"/>
    <w:rsid w:val="00BD2326"/>
    <w:rsid w:val="00BD2401"/>
    <w:rsid w:val="00BD4613"/>
    <w:rsid w:val="00BD4DC5"/>
    <w:rsid w:val="00BD668D"/>
    <w:rsid w:val="00BE29D6"/>
    <w:rsid w:val="00BE2CAA"/>
    <w:rsid w:val="00BE3CC5"/>
    <w:rsid w:val="00BE40E6"/>
    <w:rsid w:val="00BF0693"/>
    <w:rsid w:val="00BF0796"/>
    <w:rsid w:val="00BF1256"/>
    <w:rsid w:val="00BF135E"/>
    <w:rsid w:val="00BF147D"/>
    <w:rsid w:val="00BF23D2"/>
    <w:rsid w:val="00BF2A2A"/>
    <w:rsid w:val="00BF2F10"/>
    <w:rsid w:val="00BF5293"/>
    <w:rsid w:val="00BF57B7"/>
    <w:rsid w:val="00BF7EB4"/>
    <w:rsid w:val="00C005B2"/>
    <w:rsid w:val="00C00F81"/>
    <w:rsid w:val="00C02A08"/>
    <w:rsid w:val="00C02CA1"/>
    <w:rsid w:val="00C04E4F"/>
    <w:rsid w:val="00C0709F"/>
    <w:rsid w:val="00C11633"/>
    <w:rsid w:val="00C118B7"/>
    <w:rsid w:val="00C12A7A"/>
    <w:rsid w:val="00C15101"/>
    <w:rsid w:val="00C167E1"/>
    <w:rsid w:val="00C17253"/>
    <w:rsid w:val="00C217E8"/>
    <w:rsid w:val="00C21B07"/>
    <w:rsid w:val="00C221DE"/>
    <w:rsid w:val="00C23A58"/>
    <w:rsid w:val="00C24409"/>
    <w:rsid w:val="00C24AF2"/>
    <w:rsid w:val="00C30A21"/>
    <w:rsid w:val="00C335BB"/>
    <w:rsid w:val="00C34224"/>
    <w:rsid w:val="00C34902"/>
    <w:rsid w:val="00C36BF1"/>
    <w:rsid w:val="00C37721"/>
    <w:rsid w:val="00C378B2"/>
    <w:rsid w:val="00C37D44"/>
    <w:rsid w:val="00C40A2F"/>
    <w:rsid w:val="00C40ADB"/>
    <w:rsid w:val="00C410D0"/>
    <w:rsid w:val="00C41A2E"/>
    <w:rsid w:val="00C41DE6"/>
    <w:rsid w:val="00C428C1"/>
    <w:rsid w:val="00C455D5"/>
    <w:rsid w:val="00C47A2D"/>
    <w:rsid w:val="00C47CD8"/>
    <w:rsid w:val="00C47EF1"/>
    <w:rsid w:val="00C50F7E"/>
    <w:rsid w:val="00C51983"/>
    <w:rsid w:val="00C519ED"/>
    <w:rsid w:val="00C52A2C"/>
    <w:rsid w:val="00C55E5E"/>
    <w:rsid w:val="00C56267"/>
    <w:rsid w:val="00C604EB"/>
    <w:rsid w:val="00C607BA"/>
    <w:rsid w:val="00C61427"/>
    <w:rsid w:val="00C625EE"/>
    <w:rsid w:val="00C62C36"/>
    <w:rsid w:val="00C63F48"/>
    <w:rsid w:val="00C646DA"/>
    <w:rsid w:val="00C65F44"/>
    <w:rsid w:val="00C66BA5"/>
    <w:rsid w:val="00C71F9F"/>
    <w:rsid w:val="00C72274"/>
    <w:rsid w:val="00C7442A"/>
    <w:rsid w:val="00C750CC"/>
    <w:rsid w:val="00C75113"/>
    <w:rsid w:val="00C76EB1"/>
    <w:rsid w:val="00C80E73"/>
    <w:rsid w:val="00C821CC"/>
    <w:rsid w:val="00C824B7"/>
    <w:rsid w:val="00C861A2"/>
    <w:rsid w:val="00C87AC3"/>
    <w:rsid w:val="00C87CB7"/>
    <w:rsid w:val="00C93167"/>
    <w:rsid w:val="00C9497F"/>
    <w:rsid w:val="00C9502F"/>
    <w:rsid w:val="00C96724"/>
    <w:rsid w:val="00C97F9A"/>
    <w:rsid w:val="00CA161F"/>
    <w:rsid w:val="00CA1EBB"/>
    <w:rsid w:val="00CA2B04"/>
    <w:rsid w:val="00CA74C7"/>
    <w:rsid w:val="00CA760B"/>
    <w:rsid w:val="00CA7FE5"/>
    <w:rsid w:val="00CB1A51"/>
    <w:rsid w:val="00CB2D7A"/>
    <w:rsid w:val="00CB3718"/>
    <w:rsid w:val="00CB4A03"/>
    <w:rsid w:val="00CB4A23"/>
    <w:rsid w:val="00CB5B4D"/>
    <w:rsid w:val="00CB7312"/>
    <w:rsid w:val="00CB7B58"/>
    <w:rsid w:val="00CC0BAF"/>
    <w:rsid w:val="00CC11B2"/>
    <w:rsid w:val="00CC36EF"/>
    <w:rsid w:val="00CC45DB"/>
    <w:rsid w:val="00CC49D4"/>
    <w:rsid w:val="00CC7A6A"/>
    <w:rsid w:val="00CD27C5"/>
    <w:rsid w:val="00CD2C23"/>
    <w:rsid w:val="00CD33D0"/>
    <w:rsid w:val="00CD5394"/>
    <w:rsid w:val="00CD5642"/>
    <w:rsid w:val="00CD5FD2"/>
    <w:rsid w:val="00CD6CFD"/>
    <w:rsid w:val="00CD7929"/>
    <w:rsid w:val="00CD7976"/>
    <w:rsid w:val="00CE0632"/>
    <w:rsid w:val="00CE5123"/>
    <w:rsid w:val="00CE58A2"/>
    <w:rsid w:val="00CE5BC2"/>
    <w:rsid w:val="00CE638B"/>
    <w:rsid w:val="00CF22BC"/>
    <w:rsid w:val="00CF4352"/>
    <w:rsid w:val="00D01CEF"/>
    <w:rsid w:val="00D037A8"/>
    <w:rsid w:val="00D04D1B"/>
    <w:rsid w:val="00D0538E"/>
    <w:rsid w:val="00D05C40"/>
    <w:rsid w:val="00D07130"/>
    <w:rsid w:val="00D109CD"/>
    <w:rsid w:val="00D12726"/>
    <w:rsid w:val="00D137A5"/>
    <w:rsid w:val="00D1442B"/>
    <w:rsid w:val="00D14D3C"/>
    <w:rsid w:val="00D16189"/>
    <w:rsid w:val="00D16597"/>
    <w:rsid w:val="00D230F0"/>
    <w:rsid w:val="00D23DB3"/>
    <w:rsid w:val="00D24B96"/>
    <w:rsid w:val="00D26757"/>
    <w:rsid w:val="00D26B55"/>
    <w:rsid w:val="00D274A8"/>
    <w:rsid w:val="00D32838"/>
    <w:rsid w:val="00D3318B"/>
    <w:rsid w:val="00D34F59"/>
    <w:rsid w:val="00D35BC0"/>
    <w:rsid w:val="00D35E67"/>
    <w:rsid w:val="00D411BD"/>
    <w:rsid w:val="00D41A28"/>
    <w:rsid w:val="00D44503"/>
    <w:rsid w:val="00D453EB"/>
    <w:rsid w:val="00D45930"/>
    <w:rsid w:val="00D47996"/>
    <w:rsid w:val="00D50470"/>
    <w:rsid w:val="00D50B8E"/>
    <w:rsid w:val="00D521EE"/>
    <w:rsid w:val="00D526B9"/>
    <w:rsid w:val="00D52F59"/>
    <w:rsid w:val="00D53022"/>
    <w:rsid w:val="00D55688"/>
    <w:rsid w:val="00D556BE"/>
    <w:rsid w:val="00D5772D"/>
    <w:rsid w:val="00D57C8A"/>
    <w:rsid w:val="00D64A62"/>
    <w:rsid w:val="00D66EAD"/>
    <w:rsid w:val="00D67E02"/>
    <w:rsid w:val="00D70C1E"/>
    <w:rsid w:val="00D72E08"/>
    <w:rsid w:val="00D72F12"/>
    <w:rsid w:val="00D740CE"/>
    <w:rsid w:val="00D7447A"/>
    <w:rsid w:val="00D7512E"/>
    <w:rsid w:val="00D76531"/>
    <w:rsid w:val="00D76D18"/>
    <w:rsid w:val="00D77883"/>
    <w:rsid w:val="00D8287D"/>
    <w:rsid w:val="00D842B4"/>
    <w:rsid w:val="00D8457F"/>
    <w:rsid w:val="00D8473A"/>
    <w:rsid w:val="00D85C9B"/>
    <w:rsid w:val="00D879BE"/>
    <w:rsid w:val="00D87C29"/>
    <w:rsid w:val="00D934DC"/>
    <w:rsid w:val="00D94C9A"/>
    <w:rsid w:val="00D95375"/>
    <w:rsid w:val="00D9632B"/>
    <w:rsid w:val="00D971EC"/>
    <w:rsid w:val="00D97BA3"/>
    <w:rsid w:val="00DA0198"/>
    <w:rsid w:val="00DA250F"/>
    <w:rsid w:val="00DA2685"/>
    <w:rsid w:val="00DA296E"/>
    <w:rsid w:val="00DA2BF4"/>
    <w:rsid w:val="00DA55F1"/>
    <w:rsid w:val="00DA768D"/>
    <w:rsid w:val="00DA78BC"/>
    <w:rsid w:val="00DB05D2"/>
    <w:rsid w:val="00DB1DEB"/>
    <w:rsid w:val="00DB3A74"/>
    <w:rsid w:val="00DC1061"/>
    <w:rsid w:val="00DC1419"/>
    <w:rsid w:val="00DC15A5"/>
    <w:rsid w:val="00DC2516"/>
    <w:rsid w:val="00DC2D77"/>
    <w:rsid w:val="00DC405E"/>
    <w:rsid w:val="00DD0828"/>
    <w:rsid w:val="00DD21E8"/>
    <w:rsid w:val="00DD3E97"/>
    <w:rsid w:val="00DD4911"/>
    <w:rsid w:val="00DD4991"/>
    <w:rsid w:val="00DD5F25"/>
    <w:rsid w:val="00DE0EB7"/>
    <w:rsid w:val="00DE2E6B"/>
    <w:rsid w:val="00DE3317"/>
    <w:rsid w:val="00DE4F68"/>
    <w:rsid w:val="00DE6F2C"/>
    <w:rsid w:val="00DE7922"/>
    <w:rsid w:val="00DF03DA"/>
    <w:rsid w:val="00DF265D"/>
    <w:rsid w:val="00DF4572"/>
    <w:rsid w:val="00DF4876"/>
    <w:rsid w:val="00DF6719"/>
    <w:rsid w:val="00DF75CF"/>
    <w:rsid w:val="00DF75F3"/>
    <w:rsid w:val="00DF7760"/>
    <w:rsid w:val="00E01FE4"/>
    <w:rsid w:val="00E033B3"/>
    <w:rsid w:val="00E04473"/>
    <w:rsid w:val="00E0465E"/>
    <w:rsid w:val="00E04ED2"/>
    <w:rsid w:val="00E05D2D"/>
    <w:rsid w:val="00E0668C"/>
    <w:rsid w:val="00E11100"/>
    <w:rsid w:val="00E15254"/>
    <w:rsid w:val="00E1676F"/>
    <w:rsid w:val="00E16BA6"/>
    <w:rsid w:val="00E17451"/>
    <w:rsid w:val="00E17F40"/>
    <w:rsid w:val="00E2174E"/>
    <w:rsid w:val="00E236F5"/>
    <w:rsid w:val="00E23A67"/>
    <w:rsid w:val="00E23D36"/>
    <w:rsid w:val="00E31E6E"/>
    <w:rsid w:val="00E32E0B"/>
    <w:rsid w:val="00E33541"/>
    <w:rsid w:val="00E36695"/>
    <w:rsid w:val="00E407D4"/>
    <w:rsid w:val="00E40DE9"/>
    <w:rsid w:val="00E412B6"/>
    <w:rsid w:val="00E41558"/>
    <w:rsid w:val="00E41F0B"/>
    <w:rsid w:val="00E42456"/>
    <w:rsid w:val="00E42D23"/>
    <w:rsid w:val="00E4534F"/>
    <w:rsid w:val="00E46B34"/>
    <w:rsid w:val="00E477B5"/>
    <w:rsid w:val="00E50081"/>
    <w:rsid w:val="00E503DA"/>
    <w:rsid w:val="00E50E44"/>
    <w:rsid w:val="00E53344"/>
    <w:rsid w:val="00E54AB0"/>
    <w:rsid w:val="00E612F3"/>
    <w:rsid w:val="00E62885"/>
    <w:rsid w:val="00E63733"/>
    <w:rsid w:val="00E659E9"/>
    <w:rsid w:val="00E70BAF"/>
    <w:rsid w:val="00E70D8B"/>
    <w:rsid w:val="00E7333F"/>
    <w:rsid w:val="00E735B4"/>
    <w:rsid w:val="00E738B7"/>
    <w:rsid w:val="00E75483"/>
    <w:rsid w:val="00E766B5"/>
    <w:rsid w:val="00E776CD"/>
    <w:rsid w:val="00E77E33"/>
    <w:rsid w:val="00E80984"/>
    <w:rsid w:val="00E8222A"/>
    <w:rsid w:val="00E82A3B"/>
    <w:rsid w:val="00E83B34"/>
    <w:rsid w:val="00E85673"/>
    <w:rsid w:val="00E85EEB"/>
    <w:rsid w:val="00E8672D"/>
    <w:rsid w:val="00E86DA5"/>
    <w:rsid w:val="00E876BC"/>
    <w:rsid w:val="00E90AB2"/>
    <w:rsid w:val="00E90EFB"/>
    <w:rsid w:val="00E91B65"/>
    <w:rsid w:val="00E93B55"/>
    <w:rsid w:val="00E94491"/>
    <w:rsid w:val="00E9458C"/>
    <w:rsid w:val="00E94CCE"/>
    <w:rsid w:val="00E9612D"/>
    <w:rsid w:val="00EA0F7B"/>
    <w:rsid w:val="00EA3931"/>
    <w:rsid w:val="00EA4DAE"/>
    <w:rsid w:val="00EA4E9D"/>
    <w:rsid w:val="00EB0C28"/>
    <w:rsid w:val="00EB23E9"/>
    <w:rsid w:val="00EB3932"/>
    <w:rsid w:val="00EB5B0F"/>
    <w:rsid w:val="00EB7E0C"/>
    <w:rsid w:val="00EC1C15"/>
    <w:rsid w:val="00EC2AE2"/>
    <w:rsid w:val="00EC4C6F"/>
    <w:rsid w:val="00EC5AF4"/>
    <w:rsid w:val="00EC7EFD"/>
    <w:rsid w:val="00ED1C83"/>
    <w:rsid w:val="00ED201D"/>
    <w:rsid w:val="00ED32D3"/>
    <w:rsid w:val="00ED4125"/>
    <w:rsid w:val="00ED7D8A"/>
    <w:rsid w:val="00EE3DE0"/>
    <w:rsid w:val="00EE6D85"/>
    <w:rsid w:val="00EE75CB"/>
    <w:rsid w:val="00EE7CFD"/>
    <w:rsid w:val="00EF1004"/>
    <w:rsid w:val="00EF143E"/>
    <w:rsid w:val="00EF3810"/>
    <w:rsid w:val="00EF6735"/>
    <w:rsid w:val="00EF6BC1"/>
    <w:rsid w:val="00F004DE"/>
    <w:rsid w:val="00F00551"/>
    <w:rsid w:val="00F02FC7"/>
    <w:rsid w:val="00F0448A"/>
    <w:rsid w:val="00F056E9"/>
    <w:rsid w:val="00F06B89"/>
    <w:rsid w:val="00F06E7D"/>
    <w:rsid w:val="00F103E4"/>
    <w:rsid w:val="00F11D2C"/>
    <w:rsid w:val="00F138AD"/>
    <w:rsid w:val="00F14995"/>
    <w:rsid w:val="00F1723E"/>
    <w:rsid w:val="00F17DFD"/>
    <w:rsid w:val="00F20F65"/>
    <w:rsid w:val="00F21432"/>
    <w:rsid w:val="00F21B42"/>
    <w:rsid w:val="00F24CC4"/>
    <w:rsid w:val="00F26ED2"/>
    <w:rsid w:val="00F27126"/>
    <w:rsid w:val="00F27429"/>
    <w:rsid w:val="00F3134A"/>
    <w:rsid w:val="00F3295A"/>
    <w:rsid w:val="00F32A77"/>
    <w:rsid w:val="00F33858"/>
    <w:rsid w:val="00F40ABC"/>
    <w:rsid w:val="00F40D94"/>
    <w:rsid w:val="00F43428"/>
    <w:rsid w:val="00F4353C"/>
    <w:rsid w:val="00F43F8E"/>
    <w:rsid w:val="00F47E93"/>
    <w:rsid w:val="00F55000"/>
    <w:rsid w:val="00F5510A"/>
    <w:rsid w:val="00F567CE"/>
    <w:rsid w:val="00F56EC5"/>
    <w:rsid w:val="00F57726"/>
    <w:rsid w:val="00F614B3"/>
    <w:rsid w:val="00F6200F"/>
    <w:rsid w:val="00F64350"/>
    <w:rsid w:val="00F6460E"/>
    <w:rsid w:val="00F647CD"/>
    <w:rsid w:val="00F64BFB"/>
    <w:rsid w:val="00F65332"/>
    <w:rsid w:val="00F659D4"/>
    <w:rsid w:val="00F66F40"/>
    <w:rsid w:val="00F74D42"/>
    <w:rsid w:val="00F75954"/>
    <w:rsid w:val="00F83848"/>
    <w:rsid w:val="00F91CCD"/>
    <w:rsid w:val="00F921B4"/>
    <w:rsid w:val="00F92274"/>
    <w:rsid w:val="00F934BD"/>
    <w:rsid w:val="00F9591B"/>
    <w:rsid w:val="00F975D2"/>
    <w:rsid w:val="00FA06CF"/>
    <w:rsid w:val="00FA0CA9"/>
    <w:rsid w:val="00FA1FC8"/>
    <w:rsid w:val="00FA5F62"/>
    <w:rsid w:val="00FA6C38"/>
    <w:rsid w:val="00FB05D0"/>
    <w:rsid w:val="00FB0EBF"/>
    <w:rsid w:val="00FB1E68"/>
    <w:rsid w:val="00FB22C4"/>
    <w:rsid w:val="00FB2DBF"/>
    <w:rsid w:val="00FB7EAB"/>
    <w:rsid w:val="00FC02A8"/>
    <w:rsid w:val="00FC1C99"/>
    <w:rsid w:val="00FC56AD"/>
    <w:rsid w:val="00FC7525"/>
    <w:rsid w:val="00FD289A"/>
    <w:rsid w:val="00FD3836"/>
    <w:rsid w:val="00FD49D3"/>
    <w:rsid w:val="00FD4B84"/>
    <w:rsid w:val="00FD6967"/>
    <w:rsid w:val="00FD6F52"/>
    <w:rsid w:val="00FD7853"/>
    <w:rsid w:val="00FE2B1B"/>
    <w:rsid w:val="00FE3B43"/>
    <w:rsid w:val="00FE612A"/>
    <w:rsid w:val="00FF0144"/>
    <w:rsid w:val="00FF100A"/>
    <w:rsid w:val="00FF1CF1"/>
    <w:rsid w:val="00FF1F93"/>
    <w:rsid w:val="00FF372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635994"/>
  <w15:docId w15:val="{FC9CB3DD-E361-4FE6-897F-96620EBC1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1D75"/>
    <w:rPr>
      <w:rFonts w:ascii="Times New Roman" w:eastAsia="Times New Roman" w:hAnsi="Times New Roman"/>
      <w:sz w:val="24"/>
      <w:szCs w:val="24"/>
    </w:rPr>
  </w:style>
  <w:style w:type="paragraph" w:styleId="Nagwek1">
    <w:name w:val="heading 1"/>
    <w:basedOn w:val="Normalny"/>
    <w:next w:val="Normalny"/>
    <w:link w:val="Nagwek1Znak"/>
    <w:qFormat/>
    <w:locked/>
    <w:rsid w:val="00025E8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locked/>
    <w:rsid w:val="003B3F7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List Paragraph1,lp1,List Paragraph2,ISCG Numerowanie,Numerowanie,Wyliczanie,normalny tekst,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rsid w:val="00480D82"/>
    <w:rPr>
      <w:rFonts w:cs="Times New Roman"/>
      <w:sz w:val="16"/>
      <w:szCs w:val="16"/>
    </w:rPr>
  </w:style>
  <w:style w:type="paragraph" w:styleId="Tekstkomentarza">
    <w:name w:val="annotation text"/>
    <w:basedOn w:val="Normalny"/>
    <w:link w:val="TekstkomentarzaZnak"/>
    <w:uiPriority w:val="99"/>
    <w:rsid w:val="00480D82"/>
    <w:rPr>
      <w:sz w:val="20"/>
      <w:szCs w:val="20"/>
    </w:rPr>
  </w:style>
  <w:style w:type="character" w:customStyle="1" w:styleId="TekstkomentarzaZnak">
    <w:name w:val="Tekst komentarza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rsid w:val="000E641C"/>
    <w:pPr>
      <w:tabs>
        <w:tab w:val="center" w:pos="4536"/>
        <w:tab w:val="right" w:pos="9072"/>
      </w:tabs>
    </w:pPr>
  </w:style>
  <w:style w:type="character" w:customStyle="1" w:styleId="NagwekZnak">
    <w:name w:val="Nagłówek Znak"/>
    <w:basedOn w:val="Domylnaczcionkaakapitu"/>
    <w:link w:val="Nagwek"/>
    <w:uiPriority w:val="99"/>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Nagwek1Znak">
    <w:name w:val="Nagłówek 1 Znak"/>
    <w:basedOn w:val="Domylnaczcionkaakapitu"/>
    <w:link w:val="Nagwek1"/>
    <w:rsid w:val="00025E8A"/>
    <w:rPr>
      <w:rFonts w:asciiTheme="majorHAnsi" w:eastAsiaTheme="majorEastAsia" w:hAnsiTheme="majorHAnsi" w:cstheme="majorBidi"/>
      <w:b/>
      <w:bCs/>
      <w:color w:val="365F91" w:themeColor="accent1" w:themeShade="BF"/>
      <w:sz w:val="28"/>
      <w:szCs w:val="28"/>
    </w:rPr>
  </w:style>
  <w:style w:type="character" w:customStyle="1" w:styleId="AkapitzlistZnak">
    <w:name w:val="Akapit z listą Znak"/>
    <w:aliases w:val="BulletC Znak,Obiekt Znak,List Paragraph Znak,List Paragraph1 Znak,lp1 Znak,List Paragraph2 Znak,ISCG Numerowanie Znak,Numerowanie Znak,Wyliczanie Znak,normalny tekst Znak,Podsis rysunku Znak,Akapit z listą3 Znak,Akapit z listą31 Znak"/>
    <w:link w:val="Akapitzlist"/>
    <w:uiPriority w:val="34"/>
    <w:qFormat/>
    <w:locked/>
    <w:rsid w:val="005D55C9"/>
    <w:rPr>
      <w:rFonts w:ascii="Times New Roman" w:eastAsia="Times New Roman" w:hAnsi="Times New Roman"/>
      <w:sz w:val="24"/>
      <w:szCs w:val="24"/>
    </w:rPr>
  </w:style>
  <w:style w:type="paragraph" w:customStyle="1" w:styleId="Default">
    <w:name w:val="Default"/>
    <w:basedOn w:val="Normalny"/>
    <w:rsid w:val="00DC1419"/>
    <w:pPr>
      <w:autoSpaceDE w:val="0"/>
      <w:autoSpaceDN w:val="0"/>
    </w:pPr>
    <w:rPr>
      <w:rFonts w:ascii="Arial" w:eastAsiaTheme="minorHAnsi" w:hAnsi="Arial" w:cs="Arial"/>
      <w:color w:val="000000"/>
      <w:lang w:eastAsia="en-US"/>
    </w:rPr>
  </w:style>
  <w:style w:type="character" w:customStyle="1" w:styleId="Nagwek2Znak">
    <w:name w:val="Nagłówek 2 Znak"/>
    <w:basedOn w:val="Domylnaczcionkaakapitu"/>
    <w:link w:val="Nagwek2"/>
    <w:rsid w:val="003B3F7F"/>
    <w:rPr>
      <w:rFonts w:asciiTheme="majorHAnsi" w:eastAsiaTheme="majorEastAsia" w:hAnsiTheme="majorHAnsi" w:cstheme="majorBidi"/>
      <w:color w:val="365F91" w:themeColor="accent1" w:themeShade="BF"/>
      <w:sz w:val="26"/>
      <w:szCs w:val="26"/>
    </w:rPr>
  </w:style>
  <w:style w:type="paragraph" w:customStyle="1" w:styleId="Standard">
    <w:name w:val="Standard"/>
    <w:rsid w:val="00D521EE"/>
    <w:pPr>
      <w:suppressAutoHyphens/>
      <w:autoSpaceDN w:val="0"/>
      <w:textAlignment w:val="baseline"/>
    </w:pPr>
    <w:rPr>
      <w:rFonts w:ascii="Times New Roman" w:eastAsia="Times New Roman" w:hAnsi="Times New Roman"/>
      <w:kern w:val="3"/>
      <w:sz w:val="24"/>
      <w:szCs w:val="24"/>
    </w:rPr>
  </w:style>
  <w:style w:type="numbering" w:customStyle="1" w:styleId="WWNum14">
    <w:name w:val="WWNum14"/>
    <w:basedOn w:val="Bezlisty"/>
    <w:rsid w:val="00D521EE"/>
    <w:pPr>
      <w:numPr>
        <w:numId w:val="21"/>
      </w:numPr>
    </w:pPr>
  </w:style>
  <w:style w:type="paragraph" w:styleId="Lista">
    <w:name w:val="List"/>
    <w:basedOn w:val="Normalny"/>
    <w:uiPriority w:val="99"/>
    <w:unhideWhenUsed/>
    <w:rsid w:val="00FD49D3"/>
    <w:pPr>
      <w:ind w:left="283" w:hanging="283"/>
      <w:contextualSpacing/>
    </w:pPr>
  </w:style>
  <w:style w:type="paragraph" w:styleId="Lista2">
    <w:name w:val="List 2"/>
    <w:basedOn w:val="Normalny"/>
    <w:uiPriority w:val="99"/>
    <w:unhideWhenUsed/>
    <w:rsid w:val="00FD49D3"/>
    <w:pPr>
      <w:ind w:left="566" w:hanging="283"/>
      <w:contextualSpacing/>
    </w:pPr>
  </w:style>
  <w:style w:type="paragraph" w:styleId="Lista3">
    <w:name w:val="List 3"/>
    <w:basedOn w:val="Normalny"/>
    <w:uiPriority w:val="99"/>
    <w:unhideWhenUsed/>
    <w:rsid w:val="00FD49D3"/>
    <w:pPr>
      <w:ind w:left="849" w:hanging="283"/>
      <w:contextualSpacing/>
    </w:pPr>
  </w:style>
  <w:style w:type="paragraph" w:styleId="Listapunktowana3">
    <w:name w:val="List Bullet 3"/>
    <w:basedOn w:val="Normalny"/>
    <w:uiPriority w:val="99"/>
    <w:unhideWhenUsed/>
    <w:rsid w:val="00FD49D3"/>
    <w:pPr>
      <w:numPr>
        <w:numId w:val="33"/>
      </w:numPr>
      <w:contextualSpacing/>
    </w:pPr>
  </w:style>
  <w:style w:type="paragraph" w:styleId="Lista-kontynuacja">
    <w:name w:val="List Continue"/>
    <w:basedOn w:val="Normalny"/>
    <w:uiPriority w:val="99"/>
    <w:unhideWhenUsed/>
    <w:rsid w:val="00FD49D3"/>
    <w:pPr>
      <w:spacing w:after="120"/>
      <w:ind w:left="283"/>
      <w:contextualSpacing/>
    </w:pPr>
  </w:style>
  <w:style w:type="paragraph" w:styleId="Tekstpodstawowyzwciciem">
    <w:name w:val="Body Text First Indent"/>
    <w:basedOn w:val="Tekstpodstawowy"/>
    <w:link w:val="TekstpodstawowyzwciciemZnak"/>
    <w:uiPriority w:val="99"/>
    <w:unhideWhenUsed/>
    <w:rsid w:val="00FD49D3"/>
    <w:pPr>
      <w:spacing w:after="0"/>
      <w:ind w:firstLine="360"/>
    </w:pPr>
  </w:style>
  <w:style w:type="character" w:customStyle="1" w:styleId="TekstpodstawowyzwciciemZnak">
    <w:name w:val="Tekst podstawowy z wcięciem Znak"/>
    <w:basedOn w:val="TekstpodstawowyZnak"/>
    <w:link w:val="Tekstpodstawowyzwciciem"/>
    <w:uiPriority w:val="99"/>
    <w:rsid w:val="00FD49D3"/>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FD49D3"/>
    <w:pPr>
      <w:suppressAutoHyphens w:val="0"/>
      <w:ind w:firstLine="360"/>
    </w:pPr>
    <w:rPr>
      <w:lang w:eastAsia="pl-PL"/>
    </w:rPr>
  </w:style>
  <w:style w:type="character" w:customStyle="1" w:styleId="Tekstpodstawowyzwciciem2Znak">
    <w:name w:val="Tekst podstawowy z wcięciem 2 Znak"/>
    <w:basedOn w:val="TekstpodstawowywcityZnak"/>
    <w:link w:val="Tekstpodstawowyzwciciem2"/>
    <w:uiPriority w:val="99"/>
    <w:rsid w:val="00FD49D3"/>
    <w:rPr>
      <w:rFonts w:ascii="Times New Roman" w:eastAsia="Times New Roman" w:hAnsi="Times New Roman" w:cs="Times New Roman"/>
      <w:sz w:val="24"/>
      <w:szCs w:val="24"/>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337154">
      <w:bodyDiv w:val="1"/>
      <w:marLeft w:val="0"/>
      <w:marRight w:val="0"/>
      <w:marTop w:val="0"/>
      <w:marBottom w:val="0"/>
      <w:divBdr>
        <w:top w:val="none" w:sz="0" w:space="0" w:color="auto"/>
        <w:left w:val="none" w:sz="0" w:space="0" w:color="auto"/>
        <w:bottom w:val="none" w:sz="0" w:space="0" w:color="auto"/>
        <w:right w:val="none" w:sz="0" w:space="0" w:color="auto"/>
      </w:divBdr>
    </w:div>
    <w:div w:id="469632835">
      <w:bodyDiv w:val="1"/>
      <w:marLeft w:val="0"/>
      <w:marRight w:val="0"/>
      <w:marTop w:val="0"/>
      <w:marBottom w:val="0"/>
      <w:divBdr>
        <w:top w:val="none" w:sz="0" w:space="0" w:color="auto"/>
        <w:left w:val="none" w:sz="0" w:space="0" w:color="auto"/>
        <w:bottom w:val="none" w:sz="0" w:space="0" w:color="auto"/>
        <w:right w:val="none" w:sz="0" w:space="0" w:color="auto"/>
      </w:divBdr>
    </w:div>
    <w:div w:id="653988990">
      <w:bodyDiv w:val="1"/>
      <w:marLeft w:val="0"/>
      <w:marRight w:val="0"/>
      <w:marTop w:val="0"/>
      <w:marBottom w:val="0"/>
      <w:divBdr>
        <w:top w:val="none" w:sz="0" w:space="0" w:color="auto"/>
        <w:left w:val="none" w:sz="0" w:space="0" w:color="auto"/>
        <w:bottom w:val="none" w:sz="0" w:space="0" w:color="auto"/>
        <w:right w:val="none" w:sz="0" w:space="0" w:color="auto"/>
      </w:divBdr>
    </w:div>
    <w:div w:id="1163205950">
      <w:bodyDiv w:val="1"/>
      <w:marLeft w:val="0"/>
      <w:marRight w:val="0"/>
      <w:marTop w:val="0"/>
      <w:marBottom w:val="0"/>
      <w:divBdr>
        <w:top w:val="none" w:sz="0" w:space="0" w:color="auto"/>
        <w:left w:val="none" w:sz="0" w:space="0" w:color="auto"/>
        <w:bottom w:val="none" w:sz="0" w:space="0" w:color="auto"/>
        <w:right w:val="none" w:sz="0" w:space="0" w:color="auto"/>
      </w:divBdr>
    </w:div>
    <w:div w:id="1402945801">
      <w:bodyDiv w:val="1"/>
      <w:marLeft w:val="0"/>
      <w:marRight w:val="0"/>
      <w:marTop w:val="0"/>
      <w:marBottom w:val="0"/>
      <w:divBdr>
        <w:top w:val="none" w:sz="0" w:space="0" w:color="auto"/>
        <w:left w:val="none" w:sz="0" w:space="0" w:color="auto"/>
        <w:bottom w:val="none" w:sz="0" w:space="0" w:color="auto"/>
        <w:right w:val="none" w:sz="0" w:space="0" w:color="auto"/>
      </w:divBdr>
    </w:div>
    <w:div w:id="1510099472">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hyperlink" Target="mailto:iod.plk@plk-s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https://www.plk-sa.pl/dla-klientow-i-kontrahentow/bezpieczenstwo-informacji-spolki/"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efaktura@plk-sa.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efaktura@plk-sa.pl"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2.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3.xml><?xml version="1.0" encoding="utf-8"?>
<ds:datastoreItem xmlns:ds="http://schemas.openxmlformats.org/officeDocument/2006/customXml" ds:itemID="{E9067DF1-469A-4C8F-960E-6741C95997E0}">
  <ds:schemaRefs>
    <ds:schemaRef ds:uri="http://schemas.openxmlformats.org/officeDocument/2006/bibliography"/>
  </ds:schemaRefs>
</ds:datastoreItem>
</file>

<file path=customXml/itemProps4.xml><?xml version="1.0" encoding="utf-8"?>
<ds:datastoreItem xmlns:ds="http://schemas.openxmlformats.org/officeDocument/2006/customXml" ds:itemID="{9A6B2F62-2C1D-49D0-8AF3-7E0A1B0C5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21</Pages>
  <Words>6825</Words>
  <Characters>40950</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Przyszlak Wiesław</dc:creator>
  <cp:lastModifiedBy>Gawłowska Ewelina</cp:lastModifiedBy>
  <cp:revision>82</cp:revision>
  <cp:lastPrinted>2024-06-28T06:28:00Z</cp:lastPrinted>
  <dcterms:created xsi:type="dcterms:W3CDTF">2024-07-10T08:13:00Z</dcterms:created>
  <dcterms:modified xsi:type="dcterms:W3CDTF">2026-02-03T07:04:00Z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